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3E" w:rsidRPr="00D829A2" w:rsidRDefault="0059033E" w:rsidP="0059033E">
      <w:pPr>
        <w:spacing w:line="32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 xml:space="preserve">ĐỀ CƯƠNG CHI TIẾT </w:t>
      </w:r>
      <w:r w:rsidR="005B2252" w:rsidRPr="00D829A2">
        <w:rPr>
          <w:rFonts w:ascii="Times New Roman" w:hAnsi="Times New Roman"/>
          <w:b/>
          <w:bCs/>
          <w:sz w:val="24"/>
          <w:szCs w:val="24"/>
        </w:rPr>
        <w:t>MÔN HỌC/</w:t>
      </w:r>
      <w:r w:rsidRPr="00D829A2">
        <w:rPr>
          <w:rFonts w:ascii="Times New Roman" w:hAnsi="Times New Roman"/>
          <w:b/>
          <w:bCs/>
          <w:sz w:val="24"/>
          <w:szCs w:val="24"/>
        </w:rPr>
        <w:t>HỌC PHẦN</w:t>
      </w:r>
      <w:r w:rsidR="00431F6D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B2252" w:rsidRPr="00D829A2" w:rsidRDefault="005B2252" w:rsidP="007956B6">
      <w:pPr>
        <w:spacing w:line="380" w:lineRule="exact"/>
        <w:rPr>
          <w:rFonts w:ascii="Times New Roman" w:hAnsi="Times New Roman"/>
          <w:b/>
          <w:bCs/>
          <w:sz w:val="24"/>
          <w:szCs w:val="24"/>
        </w:rPr>
      </w:pPr>
    </w:p>
    <w:p w:rsidR="0059033E" w:rsidRPr="00D829A2" w:rsidRDefault="0059033E" w:rsidP="00F437F7">
      <w:pPr>
        <w:spacing w:line="312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 xml:space="preserve">1. Mã số </w:t>
      </w:r>
      <w:r w:rsidR="005B2252" w:rsidRPr="00D829A2">
        <w:rPr>
          <w:rFonts w:ascii="Times New Roman" w:hAnsi="Times New Roman"/>
          <w:b/>
          <w:bCs/>
          <w:sz w:val="24"/>
          <w:szCs w:val="24"/>
        </w:rPr>
        <w:t>môn học/</w:t>
      </w:r>
      <w:r w:rsidRPr="00D829A2">
        <w:rPr>
          <w:rFonts w:ascii="Times New Roman" w:hAnsi="Times New Roman"/>
          <w:b/>
          <w:bCs/>
          <w:sz w:val="24"/>
          <w:szCs w:val="24"/>
        </w:rPr>
        <w:t>học phần:</w:t>
      </w:r>
      <w:r w:rsidR="007956B6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829A2" w:rsidRPr="00D829A2">
        <w:rPr>
          <w:rFonts w:ascii="Times New Roman" w:hAnsi="Times New Roman"/>
          <w:sz w:val="24"/>
          <w:szCs w:val="24"/>
        </w:rPr>
        <w:t>NOL</w:t>
      </w:r>
      <w:r w:rsidR="00D829A2" w:rsidRPr="00D829A2">
        <w:rPr>
          <w:rFonts w:ascii="Times New Roman" w:hAnsi="Times New Roman"/>
          <w:sz w:val="24"/>
          <w:szCs w:val="24"/>
          <w:lang w:val="vi-VN"/>
        </w:rPr>
        <w:t>K</w:t>
      </w:r>
      <w:r w:rsidR="00DF3C15" w:rsidRPr="00D829A2">
        <w:rPr>
          <w:rFonts w:ascii="Times New Roman" w:hAnsi="Times New Roman"/>
          <w:sz w:val="24"/>
          <w:szCs w:val="24"/>
        </w:rPr>
        <w:t xml:space="preserve"> 523</w:t>
      </w:r>
    </w:p>
    <w:p w:rsidR="005B2252" w:rsidRPr="00D829A2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2. Tên học phần:</w:t>
      </w:r>
      <w:r w:rsidR="0016033F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033F" w:rsidRPr="00D829A2">
        <w:rPr>
          <w:rFonts w:ascii="Times New Roman" w:hAnsi="Times New Roman"/>
          <w:bCs/>
          <w:sz w:val="24"/>
          <w:szCs w:val="24"/>
        </w:rPr>
        <w:t>lão khoa/</w:t>
      </w:r>
      <w:r w:rsidR="002D38F3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033F" w:rsidRPr="00D829A2">
        <w:rPr>
          <w:rFonts w:ascii="Times New Roman" w:hAnsi="Times New Roman"/>
          <w:sz w:val="24"/>
          <w:szCs w:val="24"/>
        </w:rPr>
        <w:t>Gerontology</w:t>
      </w:r>
    </w:p>
    <w:p w:rsidR="005B2252" w:rsidRPr="00D829A2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3. Số tín chỉ:</w:t>
      </w:r>
      <w:r w:rsidRPr="00D829A2">
        <w:rPr>
          <w:rFonts w:ascii="Times New Roman" w:hAnsi="Times New Roman"/>
          <w:b/>
          <w:bCs/>
          <w:sz w:val="24"/>
          <w:szCs w:val="24"/>
        </w:rPr>
        <w:tab/>
      </w:r>
      <w:r w:rsidR="0084623D" w:rsidRPr="00D829A2">
        <w:rPr>
          <w:rFonts w:ascii="Times New Roman" w:hAnsi="Times New Roman"/>
          <w:b/>
          <w:bCs/>
          <w:sz w:val="24"/>
          <w:szCs w:val="24"/>
        </w:rPr>
        <w:t>1/2</w:t>
      </w:r>
      <w:r w:rsidRPr="00D829A2">
        <w:rPr>
          <w:rFonts w:ascii="Times New Roman" w:hAnsi="Times New Roman"/>
          <w:sz w:val="24"/>
          <w:szCs w:val="24"/>
        </w:rPr>
        <w:tab/>
      </w:r>
      <w:r w:rsidRPr="00D829A2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p w:rsidR="0059033E" w:rsidRPr="00D829A2" w:rsidRDefault="0059033E" w:rsidP="00F437F7">
      <w:pPr>
        <w:spacing w:line="312" w:lineRule="auto"/>
        <w:rPr>
          <w:rFonts w:ascii="Times New Roman" w:hAnsi="Times New Roman"/>
          <w:color w:val="FF0000"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4. Chuyên ngành đào tạo:</w:t>
      </w:r>
      <w:r w:rsidRPr="00D829A2">
        <w:rPr>
          <w:rFonts w:ascii="Times New Roman" w:hAnsi="Times New Roman"/>
          <w:sz w:val="24"/>
          <w:szCs w:val="24"/>
        </w:rPr>
        <w:tab/>
      </w:r>
      <w:r w:rsidR="0084623D" w:rsidRPr="00D829A2">
        <w:rPr>
          <w:rFonts w:ascii="Times New Roman" w:hAnsi="Times New Roman"/>
          <w:sz w:val="24"/>
          <w:szCs w:val="24"/>
        </w:rPr>
        <w:t>Nội khoa</w:t>
      </w:r>
    </w:p>
    <w:p w:rsidR="007A71D0" w:rsidRPr="00D829A2" w:rsidRDefault="0059033E" w:rsidP="00BF6A33">
      <w:pPr>
        <w:tabs>
          <w:tab w:val="left" w:pos="720"/>
          <w:tab w:val="left" w:pos="1440"/>
          <w:tab w:val="left" w:pos="2160"/>
          <w:tab w:val="left" w:pos="2880"/>
          <w:tab w:val="left" w:pos="5241"/>
          <w:tab w:val="left" w:pos="6229"/>
        </w:tabs>
        <w:spacing w:line="312" w:lineRule="auto"/>
        <w:rPr>
          <w:rFonts w:ascii="Times New Roman" w:hAnsi="Times New Roman"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 xml:space="preserve">5. Năm học: </w:t>
      </w:r>
      <w:r w:rsidR="00DF3C15" w:rsidRPr="00D829A2">
        <w:rPr>
          <w:rFonts w:ascii="Times New Roman" w:hAnsi="Times New Roman"/>
          <w:b/>
          <w:bCs/>
          <w:sz w:val="24"/>
          <w:szCs w:val="24"/>
        </w:rPr>
        <w:t>2016-2017</w:t>
      </w:r>
      <w:r w:rsidRPr="00D829A2">
        <w:rPr>
          <w:rFonts w:ascii="Times New Roman" w:hAnsi="Times New Roman"/>
          <w:sz w:val="24"/>
          <w:szCs w:val="24"/>
        </w:rPr>
        <w:tab/>
      </w:r>
      <w:r w:rsidRPr="00D829A2">
        <w:rPr>
          <w:rFonts w:ascii="Times New Roman" w:hAnsi="Times New Roman"/>
          <w:sz w:val="24"/>
          <w:szCs w:val="24"/>
        </w:rPr>
        <w:tab/>
      </w:r>
      <w:r w:rsidR="00BF6A33" w:rsidRPr="00D829A2">
        <w:rPr>
          <w:rFonts w:ascii="Times New Roman" w:hAnsi="Times New Roman"/>
          <w:sz w:val="24"/>
          <w:szCs w:val="24"/>
        </w:rPr>
        <w:tab/>
      </w:r>
      <w:r w:rsidR="00BF6A33" w:rsidRPr="00D829A2">
        <w:rPr>
          <w:rFonts w:ascii="Times New Roman" w:hAnsi="Times New Roman"/>
          <w:sz w:val="24"/>
          <w:szCs w:val="24"/>
        </w:rPr>
        <w:tab/>
      </w:r>
    </w:p>
    <w:p w:rsidR="005B2252" w:rsidRPr="00D829A2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6. Giảng viên phụ trách</w:t>
      </w:r>
      <w:r w:rsidRPr="00D829A2">
        <w:rPr>
          <w:rFonts w:ascii="Times New Roman" w:hAnsi="Times New Roman"/>
          <w:bCs/>
          <w:i/>
          <w:sz w:val="24"/>
          <w:szCs w:val="24"/>
        </w:rPr>
        <w:t>:</w:t>
      </w:r>
      <w:r w:rsidR="00D3061C" w:rsidRPr="00D829A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484712" w:rsidRPr="00D829A2">
        <w:rPr>
          <w:rFonts w:ascii="Times New Roman" w:hAnsi="Times New Roman"/>
          <w:bCs/>
          <w:i/>
          <w:sz w:val="24"/>
          <w:szCs w:val="24"/>
        </w:rPr>
        <w:t>Dương Hồng Thái</w:t>
      </w:r>
      <w:r w:rsidRPr="00D829A2">
        <w:rPr>
          <w:rFonts w:ascii="Times New Roman" w:hAnsi="Times New Roman"/>
          <w:i/>
          <w:sz w:val="24"/>
          <w:szCs w:val="24"/>
        </w:rPr>
        <w:tab/>
      </w:r>
    </w:p>
    <w:p w:rsidR="0059033E" w:rsidRPr="00D829A2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7. Cán bộ tham gia giảng dạy: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977"/>
        <w:gridCol w:w="2268"/>
      </w:tblGrid>
      <w:tr w:rsidR="004013D3" w:rsidRPr="00D829A2" w:rsidTr="00B63E4B">
        <w:trPr>
          <w:trHeight w:val="453"/>
        </w:trPr>
        <w:tc>
          <w:tcPr>
            <w:tcW w:w="1418" w:type="dxa"/>
          </w:tcPr>
          <w:p w:rsidR="004013D3" w:rsidRPr="00D829A2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977" w:type="dxa"/>
          </w:tcPr>
          <w:p w:rsidR="004013D3" w:rsidRPr="00D829A2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268" w:type="dxa"/>
          </w:tcPr>
          <w:p w:rsidR="004013D3" w:rsidRPr="00D829A2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Học hàm, học vị</w:t>
            </w:r>
          </w:p>
        </w:tc>
      </w:tr>
      <w:tr w:rsidR="004013D3" w:rsidRPr="00D829A2" w:rsidTr="00B63E4B">
        <w:tc>
          <w:tcPr>
            <w:tcW w:w="1418" w:type="dxa"/>
          </w:tcPr>
          <w:p w:rsidR="004013D3" w:rsidRPr="00D829A2" w:rsidRDefault="004013D3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3D3" w:rsidRPr="00D829A2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Dương Hồng Thái</w:t>
            </w:r>
          </w:p>
        </w:tc>
        <w:tc>
          <w:tcPr>
            <w:tcW w:w="2268" w:type="dxa"/>
          </w:tcPr>
          <w:p w:rsidR="004013D3" w:rsidRPr="00D829A2" w:rsidRDefault="003F61BB" w:rsidP="003F61BB">
            <w:p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3F61BB" w:rsidRPr="00D829A2" w:rsidTr="00B63E4B">
        <w:tc>
          <w:tcPr>
            <w:tcW w:w="1418" w:type="dxa"/>
          </w:tcPr>
          <w:p w:rsidR="003F61BB" w:rsidRPr="00D829A2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3F61BB" w:rsidRPr="00D829A2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Nguyễn Trọng Hiếu</w:t>
            </w:r>
          </w:p>
        </w:tc>
        <w:tc>
          <w:tcPr>
            <w:tcW w:w="2268" w:type="dxa"/>
          </w:tcPr>
          <w:p w:rsidR="003F61BB" w:rsidRPr="00D829A2" w:rsidRDefault="00C90D2A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PGS.</w:t>
            </w:r>
            <w:r w:rsidR="003F61BB" w:rsidRPr="00D829A2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3F61BB" w:rsidRPr="00D829A2" w:rsidTr="00B63E4B">
        <w:tc>
          <w:tcPr>
            <w:tcW w:w="1418" w:type="dxa"/>
          </w:tcPr>
          <w:p w:rsidR="003F61BB" w:rsidRPr="00D829A2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3F61BB" w:rsidRPr="00D829A2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Phạm Kim Liên</w:t>
            </w:r>
          </w:p>
        </w:tc>
        <w:tc>
          <w:tcPr>
            <w:tcW w:w="2268" w:type="dxa"/>
          </w:tcPr>
          <w:p w:rsidR="003F61BB" w:rsidRPr="00D829A2" w:rsidRDefault="003F61BB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4013D3" w:rsidRPr="00D829A2" w:rsidTr="00B63E4B">
        <w:tc>
          <w:tcPr>
            <w:tcW w:w="1418" w:type="dxa"/>
          </w:tcPr>
          <w:p w:rsidR="004013D3" w:rsidRPr="00D829A2" w:rsidRDefault="004013D3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3D3" w:rsidRPr="00D829A2" w:rsidRDefault="0084623D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Nguyễn Tiến Dũng</w:t>
            </w:r>
          </w:p>
        </w:tc>
        <w:tc>
          <w:tcPr>
            <w:tcW w:w="2268" w:type="dxa"/>
          </w:tcPr>
          <w:p w:rsidR="004013D3" w:rsidRPr="00D829A2" w:rsidRDefault="003F61BB" w:rsidP="003F61BB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4013D3" w:rsidRPr="00D829A2" w:rsidTr="00B63E4B">
        <w:tc>
          <w:tcPr>
            <w:tcW w:w="1418" w:type="dxa"/>
          </w:tcPr>
          <w:p w:rsidR="004013D3" w:rsidRPr="00D829A2" w:rsidRDefault="004013D3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3D3" w:rsidRPr="00D829A2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Lưu Thị Bình</w:t>
            </w:r>
          </w:p>
        </w:tc>
        <w:tc>
          <w:tcPr>
            <w:tcW w:w="2268" w:type="dxa"/>
          </w:tcPr>
          <w:p w:rsidR="004013D3" w:rsidRPr="00D829A2" w:rsidRDefault="00C90D2A" w:rsidP="003F61BB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PGS.</w:t>
            </w:r>
            <w:r w:rsidR="003F61BB" w:rsidRPr="00D829A2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16033F" w:rsidRPr="00D829A2" w:rsidTr="00B63E4B">
        <w:tc>
          <w:tcPr>
            <w:tcW w:w="1418" w:type="dxa"/>
          </w:tcPr>
          <w:p w:rsidR="0016033F" w:rsidRPr="00D829A2" w:rsidRDefault="0016033F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6033F" w:rsidRPr="00D829A2" w:rsidRDefault="0016033F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Trịnh Xuân Tráng</w:t>
            </w:r>
          </w:p>
        </w:tc>
        <w:tc>
          <w:tcPr>
            <w:tcW w:w="2268" w:type="dxa"/>
          </w:tcPr>
          <w:p w:rsidR="0016033F" w:rsidRPr="00D829A2" w:rsidRDefault="0016033F" w:rsidP="003F61BB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</w:tbl>
    <w:p w:rsidR="004013D3" w:rsidRPr="00D829A2" w:rsidRDefault="004013D3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</w:p>
    <w:p w:rsidR="00827699" w:rsidRPr="00D829A2" w:rsidRDefault="0059033E" w:rsidP="003F61BB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8. Mục tiêu học phần:</w:t>
      </w:r>
      <w:r w:rsidR="00827699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7699" w:rsidRPr="00D829A2" w:rsidRDefault="00827699" w:rsidP="003F61BB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D829A2">
        <w:rPr>
          <w:rFonts w:ascii="Times New Roman" w:hAnsi="Times New Roman"/>
          <w:i/>
          <w:iCs/>
          <w:sz w:val="24"/>
          <w:szCs w:val="24"/>
        </w:rPr>
        <w:t>Sau khi học xong học phần này học viên có khả năng</w:t>
      </w:r>
    </w:p>
    <w:p w:rsidR="00FE5205" w:rsidRPr="00D829A2" w:rsidRDefault="00FE5205" w:rsidP="00FE5205">
      <w:pPr>
        <w:ind w:firstLine="567"/>
        <w:rPr>
          <w:rFonts w:ascii="Times New Roman" w:hAnsi="Times New Roman"/>
          <w:sz w:val="24"/>
          <w:szCs w:val="24"/>
          <w:lang w:val="pt-BR"/>
        </w:rPr>
      </w:pPr>
      <w:r w:rsidRPr="00D829A2">
        <w:rPr>
          <w:rFonts w:ascii="Times New Roman" w:hAnsi="Times New Roman"/>
          <w:sz w:val="24"/>
          <w:szCs w:val="24"/>
          <w:lang w:val="pt-BR"/>
        </w:rPr>
        <w:t>* Kiến thức:</w:t>
      </w:r>
    </w:p>
    <w:p w:rsidR="00FE5205" w:rsidRPr="00D829A2" w:rsidRDefault="00FE5205" w:rsidP="00FE5205">
      <w:pPr>
        <w:ind w:firstLine="567"/>
        <w:rPr>
          <w:rFonts w:ascii="Times New Roman" w:hAnsi="Times New Roman"/>
          <w:spacing w:val="8"/>
          <w:sz w:val="24"/>
          <w:szCs w:val="24"/>
          <w:lang w:val="pt-BR"/>
        </w:rPr>
      </w:pPr>
      <w:r w:rsidRPr="00D829A2">
        <w:rPr>
          <w:rFonts w:ascii="Times New Roman" w:hAnsi="Times New Roman"/>
          <w:spacing w:val="8"/>
          <w:sz w:val="24"/>
          <w:szCs w:val="24"/>
          <w:lang w:val="pt-BR"/>
        </w:rPr>
        <w:t xml:space="preserve"> Phân tích được những kiến thức cơ bản, cập nhật kiến thức mới về đặc điểm thể chất, tinh thần, bệnh học ở người cao tuổi. </w:t>
      </w:r>
    </w:p>
    <w:p w:rsidR="00FE5205" w:rsidRPr="00D829A2" w:rsidRDefault="00FE5205" w:rsidP="00FE5205">
      <w:pPr>
        <w:ind w:firstLine="567"/>
        <w:rPr>
          <w:rFonts w:ascii="Times New Roman" w:hAnsi="Times New Roman"/>
          <w:spacing w:val="8"/>
          <w:sz w:val="24"/>
          <w:szCs w:val="24"/>
          <w:lang w:val="pt-BR"/>
        </w:rPr>
      </w:pPr>
      <w:r w:rsidRPr="00D829A2">
        <w:rPr>
          <w:rFonts w:ascii="Times New Roman" w:hAnsi="Times New Roman"/>
          <w:spacing w:val="8"/>
          <w:sz w:val="24"/>
          <w:szCs w:val="24"/>
          <w:lang w:val="pt-BR"/>
        </w:rPr>
        <w:t>* Kỹ năng</w:t>
      </w:r>
    </w:p>
    <w:p w:rsidR="00FE5205" w:rsidRPr="00D829A2" w:rsidRDefault="00FE5205" w:rsidP="00FE5205">
      <w:pPr>
        <w:ind w:firstLine="567"/>
        <w:rPr>
          <w:rFonts w:ascii="Times New Roman" w:hAnsi="Times New Roman"/>
          <w:sz w:val="24"/>
          <w:szCs w:val="24"/>
          <w:lang w:val="pt-BR"/>
        </w:rPr>
      </w:pPr>
      <w:r w:rsidRPr="00D829A2">
        <w:rPr>
          <w:rFonts w:ascii="Times New Roman" w:hAnsi="Times New Roman"/>
          <w:sz w:val="24"/>
          <w:szCs w:val="24"/>
          <w:lang w:val="pt-BR"/>
        </w:rPr>
        <w:t xml:space="preserve"> Vận dụng được kiến thức để nâng cao năng lực chẩn đoán, điều trị, dự phòng bệnh lý thường gặp ở người cao tuổi</w:t>
      </w:r>
    </w:p>
    <w:p w:rsidR="00FE5205" w:rsidRPr="00D829A2" w:rsidRDefault="00FE5205" w:rsidP="00FE5205">
      <w:pPr>
        <w:ind w:firstLine="536"/>
        <w:rPr>
          <w:rFonts w:ascii="Times New Roman" w:hAnsi="Times New Roman"/>
          <w:spacing w:val="8"/>
          <w:sz w:val="24"/>
          <w:szCs w:val="24"/>
          <w:lang w:val="pt-BR"/>
        </w:rPr>
      </w:pPr>
      <w:r w:rsidRPr="00D829A2">
        <w:rPr>
          <w:rFonts w:ascii="Times New Roman" w:hAnsi="Times New Roman"/>
          <w:spacing w:val="8"/>
          <w:sz w:val="24"/>
          <w:szCs w:val="24"/>
          <w:lang w:val="pt-BR"/>
        </w:rPr>
        <w:t>* Thái độ:</w:t>
      </w:r>
    </w:p>
    <w:p w:rsidR="0059033E" w:rsidRPr="00D829A2" w:rsidRDefault="00FE5205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D829A2">
        <w:rPr>
          <w:rFonts w:ascii="Times New Roman" w:hAnsi="Times New Roman"/>
          <w:spacing w:val="8"/>
          <w:sz w:val="24"/>
          <w:szCs w:val="24"/>
          <w:lang w:val="pt-BR"/>
        </w:rPr>
        <w:t>Nhận thức được vai trò của lão khoa là một trong các ngành học mang tính tổng hợp các bệnh lý nội khoa có tính đặc trưng ở người cao tuổi, Học viên cần có kiến thức cập nhật và kỹ năng tốt để phục vụ công việc chuyên môn và nghiên cứu khoa học ở người cao tuổ</w:t>
      </w:r>
    </w:p>
    <w:p w:rsidR="0059033E" w:rsidRPr="00D829A2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9. Mô tả học phần:</w:t>
      </w:r>
      <w:r w:rsidR="005B2252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83B89" w:rsidRPr="00D829A2" w:rsidRDefault="00FE5205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D829A2">
        <w:rPr>
          <w:rFonts w:ascii="Times New Roman" w:hAnsi="Times New Roman"/>
          <w:bCs/>
          <w:sz w:val="24"/>
          <w:szCs w:val="24"/>
        </w:rPr>
        <w:t>Học phần lão khoa</w:t>
      </w:r>
      <w:r w:rsidR="009A1CF8" w:rsidRPr="00D829A2">
        <w:rPr>
          <w:rFonts w:ascii="Times New Roman" w:hAnsi="Times New Roman"/>
          <w:bCs/>
          <w:sz w:val="24"/>
          <w:szCs w:val="24"/>
        </w:rPr>
        <w:t xml:space="preserve"> bao gồm nội dung lý thuyết và thực hành, nhằm cung cấp cho học viên các kiến thức cập nhật về chẩn đoán, điều trị </w:t>
      </w:r>
      <w:r w:rsidR="00893764" w:rsidRPr="00D829A2">
        <w:rPr>
          <w:rFonts w:ascii="Times New Roman" w:hAnsi="Times New Roman"/>
          <w:bCs/>
          <w:sz w:val="24"/>
          <w:szCs w:val="24"/>
        </w:rPr>
        <w:t xml:space="preserve">nội khoa một số </w:t>
      </w:r>
      <w:r w:rsidRPr="00D829A2">
        <w:rPr>
          <w:rFonts w:ascii="Times New Roman" w:hAnsi="Times New Roman"/>
          <w:bCs/>
          <w:sz w:val="24"/>
          <w:szCs w:val="24"/>
        </w:rPr>
        <w:t>bệnh đặc trưng thường gặp ở người cao tuổi</w:t>
      </w:r>
      <w:r w:rsidR="00893764" w:rsidRPr="00D829A2">
        <w:rPr>
          <w:rFonts w:ascii="Times New Roman" w:hAnsi="Times New Roman"/>
          <w:bCs/>
          <w:sz w:val="24"/>
          <w:szCs w:val="24"/>
        </w:rPr>
        <w:t xml:space="preserve">. Giúp học viên nâng cao kỹ năng </w:t>
      </w:r>
      <w:r w:rsidR="008C1613" w:rsidRPr="00D829A2">
        <w:rPr>
          <w:rFonts w:ascii="Times New Roman" w:hAnsi="Times New Roman"/>
          <w:bCs/>
          <w:sz w:val="24"/>
          <w:szCs w:val="24"/>
        </w:rPr>
        <w:t>thực hành chẩn đoán, điều trị, tư vấn</w:t>
      </w:r>
      <w:r w:rsidR="004A5917" w:rsidRPr="00D829A2">
        <w:rPr>
          <w:rFonts w:ascii="Times New Roman" w:hAnsi="Times New Roman"/>
          <w:bCs/>
          <w:sz w:val="24"/>
          <w:szCs w:val="24"/>
        </w:rPr>
        <w:t>,</w:t>
      </w:r>
      <w:r w:rsidR="008932A6" w:rsidRPr="00D829A2">
        <w:rPr>
          <w:rFonts w:ascii="Times New Roman" w:hAnsi="Times New Roman"/>
          <w:bCs/>
          <w:sz w:val="24"/>
          <w:szCs w:val="24"/>
        </w:rPr>
        <w:t xml:space="preserve"> dự phòng</w:t>
      </w:r>
      <w:r w:rsidR="004A5917" w:rsidRPr="00D829A2">
        <w:rPr>
          <w:rFonts w:ascii="Times New Roman" w:hAnsi="Times New Roman"/>
          <w:bCs/>
          <w:sz w:val="24"/>
          <w:szCs w:val="24"/>
        </w:rPr>
        <w:t xml:space="preserve"> bệnh </w:t>
      </w:r>
      <w:r w:rsidR="00DF7AFE" w:rsidRPr="00D829A2">
        <w:rPr>
          <w:rFonts w:ascii="Times New Roman" w:hAnsi="Times New Roman"/>
          <w:bCs/>
          <w:sz w:val="24"/>
          <w:szCs w:val="24"/>
        </w:rPr>
        <w:t>lý thường gặp của người cao tuổi.</w:t>
      </w:r>
    </w:p>
    <w:p w:rsidR="00BF0109" w:rsidRPr="00D829A2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10. Phân bố thời gian:</w:t>
      </w:r>
    </w:p>
    <w:p w:rsidR="00BF0109" w:rsidRPr="00D829A2" w:rsidRDefault="00BF0109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829A2">
        <w:rPr>
          <w:rFonts w:ascii="Times New Roman" w:hAnsi="Times New Roman"/>
          <w:b/>
          <w:sz w:val="24"/>
          <w:szCs w:val="24"/>
        </w:rPr>
        <w:t xml:space="preserve">Lý thuyết: </w:t>
      </w:r>
      <w:r w:rsidRPr="00D829A2">
        <w:rPr>
          <w:rFonts w:ascii="Times New Roman" w:hAnsi="Times New Roman"/>
          <w:sz w:val="24"/>
          <w:szCs w:val="24"/>
        </w:rPr>
        <w:t>1(12-6-30)/</w:t>
      </w:r>
      <w:r w:rsidR="00533209" w:rsidRPr="00D829A2">
        <w:rPr>
          <w:rFonts w:ascii="Times New Roman" w:hAnsi="Times New Roman"/>
          <w:sz w:val="24"/>
          <w:szCs w:val="24"/>
        </w:rPr>
        <w:t>3</w:t>
      </w:r>
    </w:p>
    <w:p w:rsidR="00566EC5" w:rsidRPr="00D829A2" w:rsidRDefault="00BF0109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829A2">
        <w:rPr>
          <w:rFonts w:ascii="Times New Roman" w:hAnsi="Times New Roman"/>
          <w:b/>
          <w:sz w:val="24"/>
          <w:szCs w:val="24"/>
        </w:rPr>
        <w:t xml:space="preserve">Thực hành: </w:t>
      </w:r>
      <w:r w:rsidRPr="00D829A2">
        <w:rPr>
          <w:rFonts w:ascii="Times New Roman" w:hAnsi="Times New Roman"/>
          <w:sz w:val="24"/>
          <w:szCs w:val="24"/>
        </w:rPr>
        <w:t>4 tuần</w:t>
      </w:r>
    </w:p>
    <w:p w:rsidR="0059033E" w:rsidRPr="00D829A2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11. Điều kiện và yêu cầu của học phần</w:t>
      </w:r>
    </w:p>
    <w:p w:rsidR="00566EC5" w:rsidRPr="00D829A2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D829A2">
        <w:rPr>
          <w:rFonts w:ascii="Times New Roman" w:hAnsi="Times New Roman"/>
          <w:sz w:val="24"/>
          <w:szCs w:val="24"/>
        </w:rPr>
        <w:tab/>
        <w:t>11.1. Điều kiện:</w:t>
      </w:r>
      <w:r w:rsidR="00BF0109" w:rsidRPr="00D829A2">
        <w:rPr>
          <w:rFonts w:ascii="Times New Roman" w:hAnsi="Times New Roman"/>
          <w:sz w:val="24"/>
          <w:szCs w:val="24"/>
        </w:rPr>
        <w:t xml:space="preserve"> ( không có điều kiện tiên quyết)</w:t>
      </w:r>
    </w:p>
    <w:p w:rsidR="00BB31AF" w:rsidRPr="00D829A2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D829A2">
        <w:rPr>
          <w:rFonts w:ascii="Times New Roman" w:hAnsi="Times New Roman"/>
          <w:sz w:val="24"/>
          <w:szCs w:val="24"/>
        </w:rPr>
        <w:tab/>
        <w:t>11.2. Yêu cầu:</w:t>
      </w:r>
    </w:p>
    <w:p w:rsidR="004A5917" w:rsidRPr="00D829A2" w:rsidRDefault="00BB31AF" w:rsidP="00DF7AFE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D829A2">
        <w:rPr>
          <w:rFonts w:ascii="Times New Roman" w:hAnsi="Times New Roman"/>
          <w:sz w:val="24"/>
          <w:szCs w:val="24"/>
        </w:rPr>
        <w:t>- M</w:t>
      </w:r>
      <w:r w:rsidR="004253A4" w:rsidRPr="00D829A2">
        <w:rPr>
          <w:rFonts w:ascii="Times New Roman" w:hAnsi="Times New Roman"/>
          <w:sz w:val="24"/>
          <w:szCs w:val="24"/>
        </w:rPr>
        <w:t xml:space="preserve">ỗi tuần 1 </w:t>
      </w:r>
      <w:r w:rsidR="00DF7AFE" w:rsidRPr="00D829A2">
        <w:rPr>
          <w:rFonts w:ascii="Times New Roman" w:hAnsi="Times New Roman"/>
          <w:sz w:val="24"/>
          <w:szCs w:val="24"/>
        </w:rPr>
        <w:t xml:space="preserve">bệnh án </w:t>
      </w:r>
    </w:p>
    <w:p w:rsidR="004013D3" w:rsidRPr="00D829A2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12. Nội dung học phần</w:t>
      </w:r>
      <w:r w:rsidR="002A06F4" w:rsidRPr="00D829A2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4013D3" w:rsidRPr="00D829A2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lastRenderedPageBreak/>
        <w:t>Lý thuyết:</w:t>
      </w:r>
      <w:r w:rsidR="006C0411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6521"/>
        <w:gridCol w:w="1134"/>
        <w:gridCol w:w="1701"/>
      </w:tblGrid>
      <w:tr w:rsidR="007407C4" w:rsidRPr="00D829A2" w:rsidTr="00B63E4B">
        <w:tc>
          <w:tcPr>
            <w:tcW w:w="6521" w:type="dxa"/>
            <w:vAlign w:val="center"/>
          </w:tcPr>
          <w:p w:rsidR="007407C4" w:rsidRPr="00D829A2" w:rsidRDefault="007407C4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  <w:p w:rsidR="007407C4" w:rsidRPr="00D829A2" w:rsidRDefault="007407C4" w:rsidP="004013D3">
            <w:pPr>
              <w:spacing w:line="312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07C4" w:rsidRPr="00D829A2" w:rsidRDefault="007407C4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701" w:type="dxa"/>
            <w:vAlign w:val="center"/>
          </w:tcPr>
          <w:p w:rsidR="007407C4" w:rsidRPr="00D829A2" w:rsidRDefault="007407C4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Tài liệu tham khảo</w:t>
            </w:r>
          </w:p>
        </w:tc>
      </w:tr>
      <w:tr w:rsidR="00725388" w:rsidRPr="00D829A2" w:rsidTr="00B63E4B">
        <w:tc>
          <w:tcPr>
            <w:tcW w:w="6521" w:type="dxa"/>
          </w:tcPr>
          <w:p w:rsidR="00C0780A" w:rsidRPr="00D829A2" w:rsidRDefault="00725388" w:rsidP="00C0780A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Bài 1. </w:t>
            </w:r>
            <w:r w:rsidR="00C0780A" w:rsidRPr="00D829A2">
              <w:rPr>
                <w:rFonts w:ascii="Times New Roman" w:hAnsi="Times New Roman"/>
                <w:sz w:val="24"/>
                <w:szCs w:val="24"/>
              </w:rPr>
              <w:t xml:space="preserve">Tiếp cận lâm sàng người cao tuổi </w:t>
            </w:r>
          </w:p>
          <w:p w:rsidR="00F13C0E" w:rsidRPr="00D829A2" w:rsidRDefault="00F13C0E" w:rsidP="00F13C0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Lão khoa và vai trò của người thầy thuốc</w:t>
            </w:r>
          </w:p>
          <w:p w:rsidR="00F13C0E" w:rsidRPr="00D829A2" w:rsidRDefault="00F13C0E" w:rsidP="00F13C0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Mối quan hệ lão hóa và bệnh học</w:t>
            </w:r>
          </w:p>
          <w:p w:rsidR="00F13C0E" w:rsidRPr="00D829A2" w:rsidRDefault="0098500B" w:rsidP="00F13C0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Biểu hiện suy giảm dự trữ chức năng ở người cao tuổi</w:t>
            </w:r>
          </w:p>
          <w:p w:rsidR="00484712" w:rsidRPr="00D829A2" w:rsidRDefault="0098500B" w:rsidP="00C0780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Tính đa bệnh</w:t>
            </w:r>
          </w:p>
        </w:tc>
        <w:tc>
          <w:tcPr>
            <w:tcW w:w="1134" w:type="dxa"/>
          </w:tcPr>
          <w:p w:rsidR="00725388" w:rsidRPr="00D829A2" w:rsidRDefault="00C0780A" w:rsidP="00725388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25388" w:rsidRPr="00D829A2" w:rsidRDefault="00C547B7" w:rsidP="00725388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C547B7" w:rsidRPr="00D829A2" w:rsidTr="00B63E4B">
        <w:tc>
          <w:tcPr>
            <w:tcW w:w="6521" w:type="dxa"/>
          </w:tcPr>
          <w:p w:rsidR="00C547B7" w:rsidRPr="00D829A2" w:rsidRDefault="00C547B7" w:rsidP="00C547B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2. Hội chứng lão hóa</w:t>
            </w:r>
          </w:p>
          <w:p w:rsidR="0098500B" w:rsidRPr="00D829A2" w:rsidRDefault="0098500B" w:rsidP="0098500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Đại cương hội chứng lão hóa</w:t>
            </w:r>
          </w:p>
          <w:p w:rsidR="00C2150A" w:rsidRPr="00D829A2" w:rsidRDefault="00171DB7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Những thay đổi về mặt tích tuổi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Rối loạn điều hòa hằng định nội môi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Suy yếu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Mê sảng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Té ngã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Rối loạn giấc ngủ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Chóng mặt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Ngất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Loét tì đè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Tiểu không tự chủ </w:t>
            </w:r>
          </w:p>
          <w:p w:rsidR="00C2150A" w:rsidRPr="00D829A2" w:rsidRDefault="00C2150A" w:rsidP="00C2150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Ngược đãi người cao tuổi </w:t>
            </w:r>
          </w:p>
          <w:p w:rsidR="00171DB7" w:rsidRPr="00D829A2" w:rsidRDefault="00171DB7" w:rsidP="0098500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Tác dung phụ của các biện pháp can thiêp</w:t>
            </w:r>
          </w:p>
        </w:tc>
        <w:tc>
          <w:tcPr>
            <w:tcW w:w="1134" w:type="dxa"/>
          </w:tcPr>
          <w:p w:rsidR="00C547B7" w:rsidRPr="00D829A2" w:rsidRDefault="00C547B7" w:rsidP="00C547B7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547B7" w:rsidRPr="00D829A2" w:rsidRDefault="00C547B7" w:rsidP="00C547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C547B7" w:rsidRPr="00D829A2" w:rsidTr="00B63E4B">
        <w:tc>
          <w:tcPr>
            <w:tcW w:w="6521" w:type="dxa"/>
          </w:tcPr>
          <w:p w:rsidR="00C547B7" w:rsidRPr="00D829A2" w:rsidRDefault="00C547B7" w:rsidP="00C547B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Bài 3. </w:t>
            </w:r>
            <w:r w:rsidR="00A65FC7" w:rsidRPr="00D829A2">
              <w:rPr>
                <w:rFonts w:ascii="Times New Roman" w:hAnsi="Times New Roman"/>
                <w:sz w:val="24"/>
                <w:szCs w:val="24"/>
              </w:rPr>
              <w:t>Điều trị t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ăng huyết áp ở người cao tuổi</w:t>
            </w:r>
          </w:p>
          <w:p w:rsidR="00A65FC7" w:rsidRPr="00D829A2" w:rsidRDefault="00A65FC7" w:rsidP="00A65FC7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Nguyên tắc tam giác bệnh lý ở NCT</w:t>
            </w:r>
          </w:p>
          <w:p w:rsidR="00A65FC7" w:rsidRPr="00D829A2" w:rsidRDefault="00A65FC7" w:rsidP="00A65FC7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Đánh giá mức độ lão hóa</w:t>
            </w:r>
          </w:p>
          <w:p w:rsidR="00DA575F" w:rsidRPr="00D829A2" w:rsidRDefault="00DA575F" w:rsidP="00A65FC7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Xác định bệnh đi kèm</w:t>
            </w:r>
          </w:p>
          <w:p w:rsidR="00C2150A" w:rsidRPr="00D829A2" w:rsidRDefault="00DA575F" w:rsidP="00DF0F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Nguyên lý lựa chọn thuốc điều trị tăng huyết áp ở NCT</w:t>
            </w:r>
          </w:p>
        </w:tc>
        <w:tc>
          <w:tcPr>
            <w:tcW w:w="1134" w:type="dxa"/>
          </w:tcPr>
          <w:p w:rsidR="00C547B7" w:rsidRPr="00D829A2" w:rsidRDefault="00C547B7" w:rsidP="00C547B7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547B7" w:rsidRPr="00D829A2" w:rsidRDefault="00C547B7" w:rsidP="00C547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C547B7" w:rsidRPr="00D829A2" w:rsidTr="00B63E4B">
        <w:tc>
          <w:tcPr>
            <w:tcW w:w="6521" w:type="dxa"/>
          </w:tcPr>
          <w:p w:rsidR="00C547B7" w:rsidRPr="00D829A2" w:rsidRDefault="00C547B7" w:rsidP="00C547B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4. Đái tháo đường ở người cao tuổi</w:t>
            </w:r>
          </w:p>
          <w:p w:rsidR="00DF0FA4" w:rsidRPr="00D829A2" w:rsidRDefault="00DF0FA4" w:rsidP="00DF0F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Đặc trưng người cao tuổi đái tháo đường typ 2</w:t>
            </w:r>
          </w:p>
          <w:p w:rsidR="00DF0FA4" w:rsidRPr="00D829A2" w:rsidRDefault="00DF0FA4" w:rsidP="00DF0F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Nguy cơ khi điều trị ĐTD</w:t>
            </w:r>
            <w:r w:rsidR="00560D65" w:rsidRPr="00D829A2">
              <w:rPr>
                <w:rFonts w:ascii="Times New Roman" w:hAnsi="Times New Roman"/>
                <w:sz w:val="24"/>
                <w:szCs w:val="24"/>
              </w:rPr>
              <w:t xml:space="preserve"> typ 2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cho người cao tuổi</w:t>
            </w:r>
          </w:p>
          <w:p w:rsidR="00560D65" w:rsidRPr="00D829A2" w:rsidRDefault="00560D65" w:rsidP="00DF0F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Mục tiêu điều trị ĐTĐ typ2 ở NCT</w:t>
            </w:r>
          </w:p>
          <w:p w:rsidR="00560D65" w:rsidRPr="00D829A2" w:rsidRDefault="00560D65" w:rsidP="00DF0F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Lựa chọn thuốc điều trị</w:t>
            </w:r>
          </w:p>
        </w:tc>
        <w:tc>
          <w:tcPr>
            <w:tcW w:w="1134" w:type="dxa"/>
          </w:tcPr>
          <w:p w:rsidR="00C547B7" w:rsidRPr="00D829A2" w:rsidRDefault="00C547B7" w:rsidP="00C547B7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547B7" w:rsidRPr="00D829A2" w:rsidRDefault="00C547B7" w:rsidP="00C547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C547B7" w:rsidRPr="00D829A2" w:rsidTr="00B63E4B">
        <w:tc>
          <w:tcPr>
            <w:tcW w:w="6521" w:type="dxa"/>
          </w:tcPr>
          <w:p w:rsidR="00C547B7" w:rsidRPr="00D829A2" w:rsidRDefault="00C547B7" w:rsidP="00C547B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Bài 5. </w:t>
            </w:r>
            <w:r w:rsidR="00D10F1D" w:rsidRPr="00D829A2">
              <w:rPr>
                <w:rFonts w:ascii="Times New Roman" w:hAnsi="Times New Roman"/>
                <w:sz w:val="24"/>
                <w:szCs w:val="24"/>
              </w:rPr>
              <w:t>Thoái hóa khớp ở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người cao tuổi</w:t>
            </w:r>
          </w:p>
          <w:p w:rsidR="00D10F1D" w:rsidRPr="00D829A2" w:rsidRDefault="00D10F1D" w:rsidP="00D10F1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Nguyên nhân, yếu tố thuận lợi, bệnh sinh </w:t>
            </w:r>
          </w:p>
          <w:p w:rsidR="00D10F1D" w:rsidRPr="00D829A2" w:rsidRDefault="00D10F1D" w:rsidP="00D10F1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Triệu chứng, chẩn đoán</w:t>
            </w:r>
          </w:p>
          <w:p w:rsidR="00D10F1D" w:rsidRPr="00D829A2" w:rsidRDefault="00D10F1D" w:rsidP="00D10F1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Điều trị và phòng ngừa</w:t>
            </w:r>
          </w:p>
        </w:tc>
        <w:tc>
          <w:tcPr>
            <w:tcW w:w="1134" w:type="dxa"/>
          </w:tcPr>
          <w:p w:rsidR="00C547B7" w:rsidRPr="00D829A2" w:rsidRDefault="00C547B7" w:rsidP="00C547B7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547B7" w:rsidRPr="00D829A2" w:rsidRDefault="00C547B7" w:rsidP="00C547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C547B7" w:rsidRPr="00D829A2" w:rsidTr="00B63E4B">
        <w:tc>
          <w:tcPr>
            <w:tcW w:w="6521" w:type="dxa"/>
          </w:tcPr>
          <w:p w:rsidR="00C547B7" w:rsidRPr="00D829A2" w:rsidRDefault="00C547B7" w:rsidP="00C547B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6. Viêm phổi ở người cao tuổi</w:t>
            </w:r>
          </w:p>
          <w:p w:rsidR="00D10F1D" w:rsidRPr="00D829A2" w:rsidRDefault="00D10F1D" w:rsidP="00D10F1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Đặc điểm phổi người già</w:t>
            </w:r>
          </w:p>
          <w:p w:rsidR="00D10F1D" w:rsidRPr="00D829A2" w:rsidRDefault="00D10F1D" w:rsidP="00D10F1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Nguyên nhân</w:t>
            </w:r>
          </w:p>
          <w:p w:rsidR="008A2D03" w:rsidRPr="00D829A2" w:rsidRDefault="008A2D03" w:rsidP="00D10F1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Triệu chứng</w:t>
            </w:r>
          </w:p>
          <w:p w:rsidR="008A2D03" w:rsidRPr="00D829A2" w:rsidRDefault="008A2D03" w:rsidP="00D10F1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Điều trị, phòng bệnh</w:t>
            </w:r>
          </w:p>
        </w:tc>
        <w:tc>
          <w:tcPr>
            <w:tcW w:w="1134" w:type="dxa"/>
          </w:tcPr>
          <w:p w:rsidR="00C547B7" w:rsidRPr="00D829A2" w:rsidRDefault="00C547B7" w:rsidP="00C547B7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547B7" w:rsidRPr="00D829A2" w:rsidRDefault="00C547B7" w:rsidP="00C547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C547B7" w:rsidRPr="00D829A2" w:rsidTr="00B63E4B">
        <w:tc>
          <w:tcPr>
            <w:tcW w:w="6521" w:type="dxa"/>
          </w:tcPr>
          <w:p w:rsidR="00C547B7" w:rsidRPr="00D829A2" w:rsidRDefault="00C547B7" w:rsidP="00C547B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7. Sa sút trí tuệ</w:t>
            </w:r>
          </w:p>
          <w:p w:rsidR="004C062B" w:rsidRPr="00D829A2" w:rsidRDefault="004C062B" w:rsidP="004C062B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Khái niệm, nguyên nhân, dịch tễ</w:t>
            </w:r>
          </w:p>
          <w:p w:rsidR="004C062B" w:rsidRPr="00D829A2" w:rsidRDefault="004C062B" w:rsidP="004C062B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Triệu chứng, chẩn đoán</w:t>
            </w:r>
          </w:p>
          <w:p w:rsidR="004C062B" w:rsidRPr="00D829A2" w:rsidRDefault="004C062B" w:rsidP="004C062B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Điều trị, phòng bệnh</w:t>
            </w:r>
          </w:p>
        </w:tc>
        <w:tc>
          <w:tcPr>
            <w:tcW w:w="1134" w:type="dxa"/>
          </w:tcPr>
          <w:p w:rsidR="00C547B7" w:rsidRPr="00D829A2" w:rsidRDefault="00C547B7" w:rsidP="00C547B7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547B7" w:rsidRPr="00D829A2" w:rsidRDefault="00C547B7" w:rsidP="00C547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C547B7" w:rsidRPr="00D829A2" w:rsidTr="00B63E4B">
        <w:tc>
          <w:tcPr>
            <w:tcW w:w="6521" w:type="dxa"/>
          </w:tcPr>
          <w:p w:rsidR="00C547B7" w:rsidRPr="00D829A2" w:rsidRDefault="00C547B7" w:rsidP="00C547B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8. Rối loạn giấc ngủ ở người cao tuổi</w:t>
            </w:r>
          </w:p>
          <w:p w:rsidR="00FE492A" w:rsidRPr="00D829A2" w:rsidRDefault="009628F9" w:rsidP="00FE492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Sinh lý giấc ngủ, phân loại rối loạn giấc ngủ</w:t>
            </w:r>
          </w:p>
          <w:p w:rsidR="00FE492A" w:rsidRPr="00D829A2" w:rsidRDefault="00FE492A" w:rsidP="00FE492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Biểu hiện rối loạn giấc ngủ</w:t>
            </w:r>
          </w:p>
          <w:p w:rsidR="00FE492A" w:rsidRPr="00D829A2" w:rsidRDefault="00FE492A" w:rsidP="00FE492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Nguyên nhân</w:t>
            </w:r>
          </w:p>
          <w:p w:rsidR="004C062B" w:rsidRPr="00D829A2" w:rsidRDefault="00FE492A" w:rsidP="00C547B7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Phòng ngừa</w:t>
            </w:r>
          </w:p>
        </w:tc>
        <w:tc>
          <w:tcPr>
            <w:tcW w:w="1134" w:type="dxa"/>
          </w:tcPr>
          <w:p w:rsidR="00C547B7" w:rsidRPr="00D829A2" w:rsidRDefault="00C547B7" w:rsidP="00C547B7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547B7" w:rsidRPr="00D829A2" w:rsidRDefault="00C547B7" w:rsidP="00C547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8C22D5" w:rsidRPr="00D829A2" w:rsidTr="00B63E4B">
        <w:tc>
          <w:tcPr>
            <w:tcW w:w="6521" w:type="dxa"/>
          </w:tcPr>
          <w:p w:rsidR="008C22D5" w:rsidRPr="00D829A2" w:rsidRDefault="00450058" w:rsidP="008C22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Tổng số</w:t>
            </w:r>
          </w:p>
        </w:tc>
        <w:tc>
          <w:tcPr>
            <w:tcW w:w="1134" w:type="dxa"/>
          </w:tcPr>
          <w:p w:rsidR="008C22D5" w:rsidRPr="00D829A2" w:rsidRDefault="00450058" w:rsidP="008C22D5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C22D5" w:rsidRPr="00D829A2" w:rsidRDefault="008C22D5" w:rsidP="008C22D5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7DA9" w:rsidRPr="00D829A2" w:rsidRDefault="00B47DA9" w:rsidP="00B47DA9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D829A2">
        <w:rPr>
          <w:rFonts w:ascii="Times New Roman" w:hAnsi="Times New Roman"/>
          <w:b/>
          <w:bCs/>
          <w:sz w:val="24"/>
          <w:szCs w:val="24"/>
          <w:lang w:val="pt-BR"/>
        </w:rPr>
        <w:lastRenderedPageBreak/>
        <w:t>Thực hành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337"/>
        <w:gridCol w:w="1134"/>
      </w:tblGrid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7337" w:type="dxa"/>
            <w:shd w:val="clear" w:color="auto" w:fill="auto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34" w:type="dxa"/>
          </w:tcPr>
          <w:p w:rsidR="00DF3C15" w:rsidRPr="00D829A2" w:rsidRDefault="00DF3C15" w:rsidP="00DF3C15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Số tiết</w:t>
            </w:r>
          </w:p>
        </w:tc>
      </w:tr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37" w:type="dxa"/>
            <w:shd w:val="clear" w:color="auto" w:fill="auto"/>
          </w:tcPr>
          <w:p w:rsidR="00DF3C15" w:rsidRPr="00D829A2" w:rsidRDefault="002F5F79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BN cao tuổi viêm phổi</w:t>
            </w:r>
          </w:p>
        </w:tc>
        <w:tc>
          <w:tcPr>
            <w:tcW w:w="1134" w:type="dxa"/>
          </w:tcPr>
          <w:p w:rsidR="00DF3C15" w:rsidRPr="00D829A2" w:rsidRDefault="00C24777" w:rsidP="00DF3C15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37" w:type="dxa"/>
            <w:shd w:val="clear" w:color="auto" w:fill="auto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5F79" w:rsidRPr="00D829A2">
              <w:rPr>
                <w:rFonts w:ascii="Times New Roman" w:hAnsi="Times New Roman"/>
                <w:sz w:val="24"/>
                <w:szCs w:val="24"/>
              </w:rPr>
              <w:t xml:space="preserve">Chẩn đoán, điều trị 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đái tháo đường ở người cao tuổi</w:t>
            </w:r>
          </w:p>
        </w:tc>
        <w:tc>
          <w:tcPr>
            <w:tcW w:w="1134" w:type="dxa"/>
          </w:tcPr>
          <w:p w:rsidR="00DF3C15" w:rsidRPr="00D829A2" w:rsidRDefault="00C24777" w:rsidP="00DF3C15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37" w:type="dxa"/>
            <w:shd w:val="clear" w:color="auto" w:fill="auto"/>
          </w:tcPr>
          <w:p w:rsidR="00DF3C15" w:rsidRPr="00D829A2" w:rsidRDefault="002F5F79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</w:t>
            </w:r>
            <w:r w:rsidR="00DF3C15" w:rsidRPr="00D829A2">
              <w:rPr>
                <w:rFonts w:ascii="Times New Roman" w:hAnsi="Times New Roman"/>
                <w:sz w:val="24"/>
                <w:szCs w:val="24"/>
              </w:rPr>
              <w:t xml:space="preserve"> sa sút trí tuệ</w:t>
            </w:r>
          </w:p>
        </w:tc>
        <w:tc>
          <w:tcPr>
            <w:tcW w:w="1134" w:type="dxa"/>
          </w:tcPr>
          <w:p w:rsidR="00DF3C15" w:rsidRPr="00D829A2" w:rsidRDefault="00C24777" w:rsidP="00DF3C15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37" w:type="dxa"/>
            <w:shd w:val="clear" w:color="auto" w:fill="auto"/>
          </w:tcPr>
          <w:p w:rsidR="00DF3C15" w:rsidRPr="00D829A2" w:rsidRDefault="002F5F79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</w:t>
            </w:r>
            <w:r w:rsidR="00DF3C15" w:rsidRPr="00D829A2">
              <w:rPr>
                <w:rFonts w:ascii="Times New Roman" w:hAnsi="Times New Roman"/>
                <w:sz w:val="24"/>
                <w:szCs w:val="24"/>
              </w:rPr>
              <w:t xml:space="preserve"> rối loạn giấc ngủ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ở người cao tuổi</w:t>
            </w:r>
          </w:p>
        </w:tc>
        <w:tc>
          <w:tcPr>
            <w:tcW w:w="1134" w:type="dxa"/>
          </w:tcPr>
          <w:p w:rsidR="00DF3C15" w:rsidRPr="00D829A2" w:rsidRDefault="00C24777" w:rsidP="00DF3C15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37" w:type="dxa"/>
            <w:shd w:val="clear" w:color="auto" w:fill="auto"/>
          </w:tcPr>
          <w:p w:rsidR="00DF3C15" w:rsidRPr="00D829A2" w:rsidRDefault="002F5F79" w:rsidP="002F5F7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Chẩn đoán, điều trị </w:t>
            </w:r>
            <w:r w:rsidR="00DF3C15" w:rsidRPr="00D829A2">
              <w:rPr>
                <w:rFonts w:ascii="Times New Roman" w:hAnsi="Times New Roman"/>
                <w:sz w:val="24"/>
                <w:szCs w:val="24"/>
              </w:rPr>
              <w:t>thoái hóa khớp ở người cao tuổi</w:t>
            </w:r>
          </w:p>
        </w:tc>
        <w:tc>
          <w:tcPr>
            <w:tcW w:w="1134" w:type="dxa"/>
          </w:tcPr>
          <w:p w:rsidR="00DF3C15" w:rsidRPr="00D829A2" w:rsidRDefault="00C24777" w:rsidP="00DF3C15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37" w:type="dxa"/>
            <w:shd w:val="clear" w:color="auto" w:fill="auto"/>
          </w:tcPr>
          <w:p w:rsidR="00DF3C15" w:rsidRPr="00D829A2" w:rsidRDefault="002F5F79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</w:t>
            </w:r>
            <w:r w:rsidR="00DF3C15" w:rsidRPr="00D829A2">
              <w:rPr>
                <w:rFonts w:ascii="Times New Roman" w:hAnsi="Times New Roman"/>
                <w:sz w:val="24"/>
                <w:szCs w:val="24"/>
              </w:rPr>
              <w:t xml:space="preserve"> tăng huyết áp ở người cao tuổi</w:t>
            </w:r>
          </w:p>
        </w:tc>
        <w:tc>
          <w:tcPr>
            <w:tcW w:w="1134" w:type="dxa"/>
          </w:tcPr>
          <w:p w:rsidR="00DF3C15" w:rsidRPr="00D829A2" w:rsidRDefault="00452EC9" w:rsidP="00DF3C15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90D2A" w:rsidRPr="00D829A2" w:rsidTr="00D829A2">
        <w:tc>
          <w:tcPr>
            <w:tcW w:w="885" w:type="dxa"/>
          </w:tcPr>
          <w:p w:rsidR="00C90D2A" w:rsidRPr="00D829A2" w:rsidRDefault="00C90D2A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37" w:type="dxa"/>
            <w:shd w:val="clear" w:color="auto" w:fill="auto"/>
          </w:tcPr>
          <w:p w:rsidR="00C90D2A" w:rsidRPr="00D829A2" w:rsidRDefault="002F5F79" w:rsidP="00B47DA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bệnh nhân cao tuổi có rói loạn nuốt, tiêu tiện, đại tiện</w:t>
            </w:r>
          </w:p>
        </w:tc>
        <w:tc>
          <w:tcPr>
            <w:tcW w:w="1134" w:type="dxa"/>
          </w:tcPr>
          <w:p w:rsidR="00C90D2A" w:rsidRPr="00D829A2" w:rsidRDefault="00452EC9" w:rsidP="00DF3C15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F3C15" w:rsidRPr="00D829A2" w:rsidTr="00D829A2">
        <w:tc>
          <w:tcPr>
            <w:tcW w:w="885" w:type="dxa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37" w:type="dxa"/>
            <w:shd w:val="clear" w:color="auto" w:fill="auto"/>
          </w:tcPr>
          <w:p w:rsidR="00DF3C15" w:rsidRPr="00D829A2" w:rsidRDefault="00DF3C15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Tổng</w:t>
            </w:r>
          </w:p>
        </w:tc>
        <w:tc>
          <w:tcPr>
            <w:tcW w:w="1134" w:type="dxa"/>
          </w:tcPr>
          <w:p w:rsidR="00DF3C15" w:rsidRPr="00D829A2" w:rsidRDefault="00DF3C15" w:rsidP="00DF3C15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B47DA9" w:rsidRPr="00D829A2" w:rsidRDefault="00B47DA9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B47DA9" w:rsidRPr="00D829A2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13. Phương pháp giảng dạy:</w:t>
      </w:r>
      <w:r w:rsidR="002A06F4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47DA9" w:rsidRPr="00D829A2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D829A2">
        <w:rPr>
          <w:rFonts w:ascii="Times New Roman" w:hAnsi="Times New Roman"/>
          <w:bCs/>
          <w:i/>
          <w:sz w:val="24"/>
          <w:szCs w:val="24"/>
        </w:rPr>
        <w:t>Lý thuyết: Thuyết trình</w:t>
      </w:r>
    </w:p>
    <w:p w:rsidR="00B47DA9" w:rsidRPr="00D829A2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D829A2">
        <w:rPr>
          <w:rFonts w:ascii="Times New Roman" w:hAnsi="Times New Roman"/>
          <w:bCs/>
          <w:i/>
          <w:sz w:val="24"/>
          <w:szCs w:val="24"/>
        </w:rPr>
        <w:t>Lâm sàng: Thảo luận ca bệnh</w:t>
      </w:r>
    </w:p>
    <w:p w:rsidR="0059033E" w:rsidRPr="00D829A2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 xml:space="preserve">14. </w:t>
      </w:r>
      <w:r w:rsidR="002A06F4" w:rsidRPr="00D829A2">
        <w:rPr>
          <w:rFonts w:ascii="Times New Roman" w:hAnsi="Times New Roman"/>
          <w:b/>
          <w:bCs/>
          <w:sz w:val="24"/>
          <w:szCs w:val="24"/>
        </w:rPr>
        <w:t xml:space="preserve">Phương tiện và </w:t>
      </w:r>
      <w:r w:rsidR="007956B6" w:rsidRPr="00D829A2">
        <w:rPr>
          <w:rFonts w:ascii="Times New Roman" w:hAnsi="Times New Roman"/>
          <w:b/>
          <w:bCs/>
          <w:sz w:val="24"/>
          <w:szCs w:val="24"/>
        </w:rPr>
        <w:t>v</w:t>
      </w:r>
      <w:r w:rsidRPr="00D829A2">
        <w:rPr>
          <w:rFonts w:ascii="Times New Roman" w:hAnsi="Times New Roman"/>
          <w:b/>
          <w:bCs/>
          <w:sz w:val="24"/>
          <w:szCs w:val="24"/>
        </w:rPr>
        <w:t>ật liệu giảng dạy:</w:t>
      </w:r>
      <w:r w:rsidR="002A06F4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57B62" w:rsidRPr="00D829A2">
        <w:rPr>
          <w:rFonts w:ascii="Times New Roman" w:hAnsi="Times New Roman"/>
          <w:bCs/>
          <w:i/>
          <w:sz w:val="24"/>
          <w:szCs w:val="24"/>
        </w:rPr>
        <w:t>Máy chiếu Projector,</w:t>
      </w:r>
      <w:r w:rsidR="003D74A6" w:rsidRPr="00D829A2">
        <w:rPr>
          <w:rFonts w:ascii="Times New Roman" w:hAnsi="Times New Roman"/>
          <w:bCs/>
          <w:i/>
          <w:sz w:val="24"/>
          <w:szCs w:val="24"/>
        </w:rPr>
        <w:t xml:space="preserve"> ca bệnh</w:t>
      </w:r>
    </w:p>
    <w:p w:rsidR="009F585C" w:rsidRPr="00D829A2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15. Đánh giá:</w:t>
      </w:r>
    </w:p>
    <w:p w:rsidR="009F585C" w:rsidRPr="00D829A2" w:rsidRDefault="009F585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D829A2">
        <w:rPr>
          <w:rFonts w:ascii="Times New Roman" w:hAnsi="Times New Roman"/>
          <w:bCs/>
          <w:sz w:val="24"/>
          <w:szCs w:val="24"/>
        </w:rPr>
        <w:t>Lý thuyết: 1 bài kiểm tra tự luận, 1 bài thi (trọng số: 3-7)</w:t>
      </w:r>
      <w:r w:rsidR="003A2E80" w:rsidRPr="00D829A2">
        <w:rPr>
          <w:rFonts w:ascii="Times New Roman" w:hAnsi="Times New Roman"/>
          <w:bCs/>
          <w:sz w:val="24"/>
          <w:szCs w:val="24"/>
        </w:rPr>
        <w:t xml:space="preserve"> </w:t>
      </w:r>
    </w:p>
    <w:p w:rsidR="009F585C" w:rsidRPr="00D829A2" w:rsidRDefault="009F585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D829A2">
        <w:rPr>
          <w:rFonts w:ascii="Times New Roman" w:hAnsi="Times New Roman"/>
          <w:bCs/>
          <w:sz w:val="24"/>
          <w:szCs w:val="24"/>
        </w:rPr>
        <w:t>Lâm sàng: 1 bài kiểm tra trên bệnh nhân, 1 bài thi bệnh án ( trọng số 3-7)</w:t>
      </w:r>
    </w:p>
    <w:p w:rsidR="00FA473B" w:rsidRPr="00D829A2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16. Tài liệu học tập và tham khảo</w:t>
      </w:r>
      <w:r w:rsidR="003A2E80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511A5" w:rsidRPr="00D829A2" w:rsidRDefault="007511A5" w:rsidP="007511A5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D829A2">
        <w:rPr>
          <w:rFonts w:ascii="Times New Roman" w:hAnsi="Times New Roman"/>
          <w:bCs/>
          <w:sz w:val="24"/>
          <w:szCs w:val="24"/>
        </w:rPr>
        <w:t>Tài liệu học</w:t>
      </w:r>
      <w:r w:rsidR="006A599A" w:rsidRPr="00D829A2">
        <w:rPr>
          <w:rFonts w:ascii="Times New Roman" w:hAnsi="Times New Roman"/>
          <w:bCs/>
          <w:sz w:val="24"/>
          <w:szCs w:val="24"/>
        </w:rPr>
        <w:t xml:space="preserve"> tập: Bài giảng chứng chỉ lão khoa</w:t>
      </w:r>
      <w:r w:rsidRPr="00D829A2">
        <w:rPr>
          <w:rFonts w:ascii="Times New Roman" w:hAnsi="Times New Roman"/>
          <w:bCs/>
          <w:sz w:val="24"/>
          <w:szCs w:val="24"/>
        </w:rPr>
        <w:t xml:space="preserve"> dành cho học viên cao học (lưu hành nội bộ)</w:t>
      </w:r>
    </w:p>
    <w:p w:rsidR="007511A5" w:rsidRPr="00D829A2" w:rsidRDefault="007511A5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D829A2">
        <w:rPr>
          <w:rFonts w:ascii="Times New Roman" w:hAnsi="Times New Roman"/>
          <w:bCs/>
          <w:sz w:val="24"/>
          <w:szCs w:val="24"/>
        </w:rPr>
        <w:t>Tài liệu tham khảo</w:t>
      </w:r>
      <w:r w:rsidR="003D74A6" w:rsidRPr="00D829A2">
        <w:rPr>
          <w:rFonts w:ascii="Times New Roman" w:hAnsi="Times New Roman"/>
          <w:bCs/>
          <w:sz w:val="24"/>
          <w:szCs w:val="24"/>
        </w:rPr>
        <w:t>:</w:t>
      </w:r>
    </w:p>
    <w:p w:rsidR="006A599A" w:rsidRPr="00D829A2" w:rsidRDefault="006A599A" w:rsidP="006A599A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  <w:lang w:val="pt-BR"/>
        </w:rPr>
      </w:pPr>
      <w:r w:rsidRPr="00D829A2">
        <w:rPr>
          <w:rFonts w:ascii="Times New Roman" w:hAnsi="Times New Roman"/>
          <w:sz w:val="24"/>
          <w:szCs w:val="24"/>
          <w:lang w:val="pt-BR"/>
        </w:rPr>
        <w:t>Bộ y tế (2011), Hướng dẫn chẩn đoán và điều trị bệnh nội khoa, Nxb Y học</w:t>
      </w:r>
    </w:p>
    <w:p w:rsidR="006A599A" w:rsidRPr="00D829A2" w:rsidRDefault="006A599A" w:rsidP="006A599A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  <w:lang w:val="pt-BR"/>
        </w:rPr>
      </w:pPr>
      <w:r w:rsidRPr="00D829A2">
        <w:rPr>
          <w:rFonts w:ascii="Times New Roman" w:hAnsi="Times New Roman"/>
          <w:bCs/>
          <w:sz w:val="24"/>
          <w:szCs w:val="24"/>
        </w:rPr>
        <w:t>Esentials of clinical geriatrics  (2013), Mc Graw – Hill Professional</w:t>
      </w:r>
    </w:p>
    <w:p w:rsidR="006A599A" w:rsidRPr="00D829A2" w:rsidRDefault="006A599A" w:rsidP="006A599A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  <w:szCs w:val="24"/>
          <w:lang w:val="pt-BR"/>
        </w:rPr>
      </w:pPr>
      <w:r w:rsidRPr="00D829A2">
        <w:rPr>
          <w:rFonts w:ascii="Times New Roman" w:hAnsi="Times New Roman"/>
          <w:bCs/>
          <w:sz w:val="24"/>
          <w:szCs w:val="24"/>
        </w:rPr>
        <w:t>Hazzards Geriatric Medicine and gerontology (2005), Mc Graw – Hill Professional</w:t>
      </w:r>
    </w:p>
    <w:p w:rsidR="00FA473B" w:rsidRPr="00D829A2" w:rsidRDefault="006A599A" w:rsidP="00F437F7">
      <w:pPr>
        <w:pStyle w:val="ListParagraph"/>
        <w:numPr>
          <w:ilvl w:val="0"/>
          <w:numId w:val="9"/>
        </w:num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D829A2">
        <w:rPr>
          <w:rFonts w:ascii="Times New Roman" w:hAnsi="Times New Roman"/>
          <w:bCs/>
          <w:sz w:val="24"/>
          <w:szCs w:val="24"/>
        </w:rPr>
        <w:t>Psychosis in the Elderly (2005), Informa Healthecare</w:t>
      </w:r>
    </w:p>
    <w:p w:rsidR="0059033E" w:rsidRPr="00D829A2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D829A2">
        <w:rPr>
          <w:rFonts w:ascii="Times New Roman" w:hAnsi="Times New Roman"/>
          <w:b/>
          <w:bCs/>
          <w:sz w:val="24"/>
          <w:szCs w:val="24"/>
        </w:rPr>
        <w:t>17. Lịch học:</w:t>
      </w:r>
      <w:r w:rsidR="003A2E80" w:rsidRPr="00D829A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0780A" w:rsidRPr="00D829A2" w:rsidRDefault="00C0780A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D829A2">
        <w:rPr>
          <w:rFonts w:ascii="Times New Roman" w:hAnsi="Times New Roman"/>
          <w:bCs/>
          <w:i/>
          <w:sz w:val="24"/>
          <w:szCs w:val="24"/>
        </w:rPr>
        <w:t>Lý thuyết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1974"/>
        <w:gridCol w:w="1275"/>
        <w:gridCol w:w="1418"/>
        <w:gridCol w:w="3969"/>
      </w:tblGrid>
      <w:tr w:rsidR="00967F2F" w:rsidRPr="00D829A2" w:rsidTr="00967F2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013D3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967F2F" w:rsidRPr="00D829A2" w:rsidTr="00967F2F">
        <w:trPr>
          <w:trHeight w:val="28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Bài 1. Tiếp cận lâm sàng người cao tuổi </w:t>
            </w:r>
          </w:p>
          <w:p w:rsidR="00967F2F" w:rsidRPr="00D829A2" w:rsidRDefault="00967F2F" w:rsidP="000E67F4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PGS Thái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đọc: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Lão khoa và vai trò của người thầy thuốc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Mối quan hệ lão hóa và bệnh học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Thuyết trình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Biểu hiện suy giảm dự trữ chức năng ở người cao tuổi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Thảo luận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Tính đa bệnh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F2F" w:rsidRPr="00D829A2" w:rsidTr="00967F2F">
        <w:trPr>
          <w:trHeight w:val="28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2. Hội chứng lão hóa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Ts Liên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đọc: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Đại cương hội chứng lão hóa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Những thay đổi về mặt tích tuổỉ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Thuyết trình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Rối loạn điều hòa hằng định nội mô, mê sảng, té ngã, rối loạn giấc ngủ, chóng mặt, ngấy, loét tỳ đè, tiêu không tự chủ, , tác dụng phụ của các biện pháp can thiệp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Thảo luận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: Suy yếu, ngược đãi người cao tuổi, </w:t>
            </w:r>
          </w:p>
        </w:tc>
      </w:tr>
      <w:tr w:rsidR="00967F2F" w:rsidRPr="00D829A2" w:rsidTr="00967F2F">
        <w:trPr>
          <w:trHeight w:val="287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3. Điều trị tăng huyết áp ở người cao tuổi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TS Hiếu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Nguyên tắc tam giác bệnh lý ở NCT, Đánh giá mức độ lão hóa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Thuyết trình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Xác định bệnh đi kèm, Nguyên lý lựa chọn thuốc điều trị tăng huyết áp ở NCT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Tháo luận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Ứng dụng điều trị</w:t>
            </w:r>
          </w:p>
        </w:tc>
      </w:tr>
      <w:tr w:rsidR="00967F2F" w:rsidRPr="00D829A2" w:rsidTr="00967F2F">
        <w:trPr>
          <w:trHeight w:val="35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4. Đái tháo đường ở người cao tuổi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PGS Tráng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Đặc trưng người cao tuổi đái tháo đường typ 2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Thuyết trình: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Nguy cơ khi điều trị ĐTD typ 2 cho người cao tuổi, Mục tiêu điều trị ĐTĐ typ2 ở NCT, Lựa chọn thuốc điều trị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Thảo luận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Úng dung điều trị</w:t>
            </w:r>
          </w:p>
        </w:tc>
      </w:tr>
      <w:tr w:rsidR="00967F2F" w:rsidRPr="00D829A2" w:rsidTr="00967F2F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5. Thoái hóa khớp ở người cao tuổi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TS Bình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: Nguyên nhân, yếu tố thuận lợi, bệnh sinh 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Thuyết trình: 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Triệu chứng, chẩn đoán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Điều trị và phòng ngừa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Thảo luận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Ứng dụng điều trị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F2F" w:rsidRPr="00D829A2" w:rsidTr="00967F2F">
        <w:trPr>
          <w:trHeight w:val="73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6. Viêm phổi ở người cao tuổi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TS Liên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>: Đặc điểm phổi người già, Nguyên nhân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Thuyết trình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Triệu chứng, Điều trị, phòng bệnh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Thảo luận: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ứng dụng chẩn đoán, điều trị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F2F" w:rsidRPr="00D829A2" w:rsidTr="00967F2F">
        <w:trPr>
          <w:trHeight w:val="73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7. Sa sút trí tuệ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PGS Dũng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Khái niệm, nguyên nhân, dịch tễ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Thuyết trình: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Triệu chứng, chẩn đoán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Điều trị, phòng bệnh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Thảo luận: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Chẩn đoán sớm sa sút trí tuệ</w:t>
            </w:r>
          </w:p>
        </w:tc>
      </w:tr>
      <w:tr w:rsidR="00967F2F" w:rsidRPr="00D829A2" w:rsidTr="00967F2F">
        <w:trPr>
          <w:trHeight w:val="73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Bài 8. Rối loạn giấc ngủ ở người cao tuổi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0E67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TS hIếu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Tự đọc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Sinh lý giấc ngủ, phân loại rối loạn giấc ngủ</w:t>
            </w:r>
          </w:p>
          <w:p w:rsidR="00967F2F" w:rsidRPr="00D829A2" w:rsidRDefault="00967F2F" w:rsidP="000E67F4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Thuyết trình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Biểu hiện rối loạn giấc ngủ</w:t>
            </w:r>
          </w:p>
          <w:p w:rsidR="00967F2F" w:rsidRPr="00D829A2" w:rsidRDefault="00967F2F" w:rsidP="000E67F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Nguyên nhân</w:t>
            </w:r>
          </w:p>
          <w:p w:rsidR="00967F2F" w:rsidRPr="00D829A2" w:rsidRDefault="00967F2F" w:rsidP="009C7313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i/>
                <w:sz w:val="24"/>
                <w:szCs w:val="24"/>
              </w:rPr>
              <w:t>Thảo luận</w:t>
            </w: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Phòng ngừa</w:t>
            </w:r>
          </w:p>
        </w:tc>
      </w:tr>
      <w:tr w:rsidR="00967F2F" w:rsidRPr="00D829A2" w:rsidTr="00967F2F">
        <w:trPr>
          <w:trHeight w:val="73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E0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2F" w:rsidRPr="00D829A2" w:rsidRDefault="00967F2F" w:rsidP="004E0F97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Kiểm tra lý thuyết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E0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E0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2F" w:rsidRPr="00D829A2" w:rsidRDefault="00967F2F" w:rsidP="004E0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033E" w:rsidRPr="00D829A2" w:rsidRDefault="00C0780A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D829A2">
        <w:rPr>
          <w:rFonts w:ascii="Times New Roman" w:hAnsi="Times New Roman"/>
          <w:sz w:val="24"/>
          <w:szCs w:val="24"/>
        </w:rPr>
        <w:t>Lâm sàng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3108"/>
        <w:gridCol w:w="1134"/>
        <w:gridCol w:w="1984"/>
        <w:gridCol w:w="2410"/>
      </w:tblGrid>
      <w:tr w:rsidR="00452EC9" w:rsidRPr="00D829A2" w:rsidTr="00D829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452EC9" w:rsidP="00834A3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452EC9" w:rsidP="00834A35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452EC9" w:rsidP="00834A3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452EC9" w:rsidP="00834A3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452EC9" w:rsidP="00834A3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452EC9" w:rsidRPr="00D829A2" w:rsidTr="00D829A2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9C7313" w:rsidP="00452E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9" w:rsidRPr="00D829A2" w:rsidRDefault="00452EC9" w:rsidP="00452EC9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BN cao tuổi viêm phổi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C9" w:rsidRPr="00D829A2" w:rsidRDefault="00452EC9" w:rsidP="00452EC9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9C7313" w:rsidP="00452E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TS Liên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C9" w:rsidRPr="00D829A2" w:rsidRDefault="009C7313" w:rsidP="00452E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Học bên giường bệnh, thảo luận</w:t>
            </w:r>
          </w:p>
        </w:tc>
      </w:tr>
      <w:tr w:rsidR="009C7313" w:rsidRPr="00D829A2" w:rsidTr="00D829A2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 Chẩn đoán, điều trị đái tháo đường ở người cao tuổi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 Tráng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Học bên giường bệnh, thảo luận</w:t>
            </w:r>
          </w:p>
        </w:tc>
      </w:tr>
      <w:tr w:rsidR="009C7313" w:rsidRPr="00D829A2" w:rsidTr="00D829A2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sa sút trí tuệ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 Thái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Học bên giường bệnh, thảo luận</w:t>
            </w:r>
          </w:p>
        </w:tc>
      </w:tr>
      <w:tr w:rsidR="009C7313" w:rsidRPr="00D829A2" w:rsidTr="00D829A2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rối loạn giấc ngủ ở người cao tuổi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 Thái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Học bên giường bệnh, thảo luận</w:t>
            </w:r>
          </w:p>
        </w:tc>
      </w:tr>
      <w:tr w:rsidR="009C7313" w:rsidRPr="00D829A2" w:rsidTr="00D829A2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thoái hóa khớp ở người cao tuổi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 Bình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Học bên giường bệnh, thảo luận</w:t>
            </w:r>
          </w:p>
        </w:tc>
      </w:tr>
      <w:tr w:rsidR="009C7313" w:rsidRPr="00D829A2" w:rsidTr="00D829A2"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tăng huyết áp ở người cao tuổi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PGS Hiếu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Học bên giường bệnh, thảo luận</w:t>
            </w:r>
          </w:p>
        </w:tc>
      </w:tr>
      <w:tr w:rsidR="009C7313" w:rsidRPr="00D829A2" w:rsidTr="00D829A2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 xml:space="preserve">Kiểm tra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313" w:rsidRPr="00D829A2" w:rsidTr="00D829A2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Chẩn đoán, điều trị bệnh nhân cao tuổi có rói loạn nuốt, tiêu tiện, đại tiện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9C7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TS Liên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13" w:rsidRPr="00D829A2" w:rsidRDefault="009C7313" w:rsidP="009C7313">
            <w:pPr>
              <w:rPr>
                <w:rFonts w:ascii="Times New Roman" w:hAnsi="Times New Roman"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Cs/>
                <w:sz w:val="24"/>
                <w:szCs w:val="24"/>
              </w:rPr>
              <w:t>Học bên giường bệnh, thảo luận</w:t>
            </w:r>
          </w:p>
        </w:tc>
      </w:tr>
      <w:tr w:rsidR="009C7313" w:rsidRPr="00D829A2" w:rsidTr="00D829A2"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452E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452EC9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29A2">
              <w:rPr>
                <w:rFonts w:ascii="Times New Roman" w:hAnsi="Times New Roman"/>
                <w:b/>
                <w:bCs/>
                <w:sz w:val="24"/>
                <w:szCs w:val="24"/>
              </w:rPr>
              <w:t>Thi kết thúc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452E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452E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13" w:rsidRPr="00D829A2" w:rsidRDefault="009C7313" w:rsidP="00452E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61297" w:rsidRPr="00D829A2" w:rsidRDefault="00561297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59033E" w:rsidRPr="00D829A2" w:rsidRDefault="00B63E4B" w:rsidP="00F437F7">
      <w:pPr>
        <w:spacing w:line="312" w:lineRule="auto"/>
        <w:rPr>
          <w:rFonts w:ascii="Times New Roman" w:hAnsi="Times New Roman"/>
          <w:b/>
          <w:sz w:val="24"/>
          <w:szCs w:val="24"/>
          <w:lang w:val="vi-VN"/>
        </w:rPr>
      </w:pPr>
      <w:r w:rsidRPr="00D829A2">
        <w:rPr>
          <w:rFonts w:ascii="Times New Roman" w:hAnsi="Times New Roman"/>
          <w:b/>
          <w:sz w:val="24"/>
          <w:szCs w:val="24"/>
        </w:rPr>
        <w:t xml:space="preserve">      </w:t>
      </w:r>
      <w:r w:rsidR="005B2252" w:rsidRPr="00D829A2">
        <w:rPr>
          <w:rFonts w:ascii="Times New Roman" w:hAnsi="Times New Roman"/>
          <w:b/>
          <w:sz w:val="24"/>
          <w:szCs w:val="24"/>
        </w:rPr>
        <w:t>TR</w:t>
      </w:r>
      <w:r w:rsidR="009C7313" w:rsidRPr="00D829A2">
        <w:rPr>
          <w:rFonts w:ascii="Times New Roman" w:hAnsi="Times New Roman"/>
          <w:b/>
          <w:sz w:val="24"/>
          <w:szCs w:val="24"/>
          <w:lang w:val="vi-VN"/>
        </w:rPr>
        <w:t>ƯỞNG BỘ MÔN</w:t>
      </w:r>
      <w:r w:rsidR="005B2252" w:rsidRPr="00D829A2">
        <w:rPr>
          <w:rFonts w:ascii="Times New Roman" w:hAnsi="Times New Roman"/>
          <w:b/>
          <w:sz w:val="24"/>
          <w:szCs w:val="24"/>
          <w:lang w:val="vi-VN"/>
        </w:rPr>
        <w:t xml:space="preserve">    </w:t>
      </w:r>
      <w:r w:rsidR="00F437F7" w:rsidRPr="00D829A2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D829A2">
        <w:rPr>
          <w:rFonts w:ascii="Times New Roman" w:hAnsi="Times New Roman"/>
          <w:b/>
          <w:sz w:val="24"/>
          <w:szCs w:val="24"/>
        </w:rPr>
        <w:t xml:space="preserve">         </w:t>
      </w:r>
      <w:r w:rsidR="005B2252" w:rsidRPr="00D829A2">
        <w:rPr>
          <w:rFonts w:ascii="Times New Roman" w:hAnsi="Times New Roman"/>
          <w:b/>
          <w:sz w:val="24"/>
          <w:szCs w:val="24"/>
          <w:lang w:val="vi-VN"/>
        </w:rPr>
        <w:t>CHỦ TỊCH HỘI ĐỒNG KHOA HỌC GIÁO DỤC</w:t>
      </w:r>
    </w:p>
    <w:p w:rsidR="00B63E4B" w:rsidRPr="00D829A2" w:rsidRDefault="00B63E4B" w:rsidP="00F437F7">
      <w:pPr>
        <w:spacing w:line="312" w:lineRule="auto"/>
        <w:rPr>
          <w:rFonts w:ascii="Times New Roman" w:hAnsi="Times New Roman"/>
          <w:b/>
          <w:sz w:val="24"/>
          <w:szCs w:val="24"/>
          <w:lang w:val="vi-VN"/>
        </w:rPr>
      </w:pPr>
    </w:p>
    <w:p w:rsidR="00B63E4B" w:rsidRPr="00D829A2" w:rsidRDefault="00B63E4B" w:rsidP="00F437F7">
      <w:pPr>
        <w:spacing w:line="312" w:lineRule="auto"/>
        <w:rPr>
          <w:rFonts w:ascii="Times New Roman" w:hAnsi="Times New Roman"/>
          <w:b/>
          <w:sz w:val="24"/>
          <w:szCs w:val="24"/>
          <w:lang w:val="vi-VN"/>
        </w:rPr>
      </w:pPr>
    </w:p>
    <w:p w:rsidR="00B63E4B" w:rsidRPr="00D829A2" w:rsidRDefault="00B63E4B" w:rsidP="00F437F7">
      <w:pPr>
        <w:spacing w:line="312" w:lineRule="auto"/>
        <w:rPr>
          <w:rFonts w:ascii="Times New Roman" w:hAnsi="Times New Roman"/>
          <w:b/>
          <w:sz w:val="24"/>
          <w:szCs w:val="24"/>
          <w:lang w:val="vi-VN"/>
        </w:rPr>
      </w:pPr>
    </w:p>
    <w:p w:rsidR="00DF3C15" w:rsidRPr="00D829A2" w:rsidRDefault="00DF3C15" w:rsidP="00F437F7">
      <w:pPr>
        <w:spacing w:line="312" w:lineRule="auto"/>
        <w:rPr>
          <w:rFonts w:ascii="Times New Roman" w:hAnsi="Times New Roman"/>
          <w:b/>
          <w:sz w:val="24"/>
          <w:szCs w:val="24"/>
          <w:lang w:val="vi-VN"/>
        </w:rPr>
      </w:pPr>
    </w:p>
    <w:p w:rsidR="00DF3C15" w:rsidRPr="00D829A2" w:rsidRDefault="00DF3C15" w:rsidP="00F437F7">
      <w:pPr>
        <w:spacing w:line="312" w:lineRule="auto"/>
        <w:rPr>
          <w:rFonts w:ascii="Times New Roman" w:hAnsi="Times New Roman"/>
          <w:b/>
          <w:sz w:val="24"/>
          <w:szCs w:val="24"/>
        </w:rPr>
      </w:pPr>
      <w:r w:rsidRPr="00D829A2">
        <w:rPr>
          <w:rFonts w:ascii="Times New Roman" w:hAnsi="Times New Roman"/>
          <w:b/>
          <w:sz w:val="24"/>
          <w:szCs w:val="24"/>
          <w:lang w:val="vi-VN"/>
        </w:rPr>
        <w:t>PGS.TS Dương Hồng Thái</w:t>
      </w:r>
    </w:p>
    <w:p w:rsidR="007956B6" w:rsidRPr="00D829A2" w:rsidRDefault="007956B6" w:rsidP="007956B6">
      <w:pPr>
        <w:spacing w:line="380" w:lineRule="exact"/>
        <w:rPr>
          <w:rFonts w:ascii="Times New Roman" w:hAnsi="Times New Roman"/>
          <w:i/>
          <w:sz w:val="24"/>
          <w:szCs w:val="24"/>
        </w:rPr>
      </w:pPr>
    </w:p>
    <w:p w:rsidR="007956B6" w:rsidRPr="00D829A2" w:rsidRDefault="007956B6" w:rsidP="007956B6">
      <w:pPr>
        <w:spacing w:line="380" w:lineRule="exact"/>
        <w:rPr>
          <w:rFonts w:ascii="Times New Roman" w:hAnsi="Times New Roman"/>
          <w:sz w:val="24"/>
          <w:szCs w:val="24"/>
        </w:rPr>
      </w:pPr>
    </w:p>
    <w:sectPr w:rsidR="007956B6" w:rsidRPr="00D829A2" w:rsidSect="007956B6">
      <w:pgSz w:w="12240" w:h="15840"/>
      <w:pgMar w:top="567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836"/>
    <w:multiLevelType w:val="hybridMultilevel"/>
    <w:tmpl w:val="9FB0C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63C74"/>
    <w:multiLevelType w:val="hybridMultilevel"/>
    <w:tmpl w:val="4E44E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D5C86"/>
    <w:multiLevelType w:val="hybridMultilevel"/>
    <w:tmpl w:val="2354B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273CA"/>
    <w:multiLevelType w:val="hybridMultilevel"/>
    <w:tmpl w:val="5B4CC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63680"/>
    <w:multiLevelType w:val="hybridMultilevel"/>
    <w:tmpl w:val="16B6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01723D"/>
    <w:multiLevelType w:val="hybridMultilevel"/>
    <w:tmpl w:val="98D80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71CF3"/>
    <w:multiLevelType w:val="hybridMultilevel"/>
    <w:tmpl w:val="6ED09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971F5"/>
    <w:multiLevelType w:val="hybridMultilevel"/>
    <w:tmpl w:val="2918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B40EE"/>
    <w:multiLevelType w:val="hybridMultilevel"/>
    <w:tmpl w:val="6ED09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14E73"/>
    <w:multiLevelType w:val="hybridMultilevel"/>
    <w:tmpl w:val="962EE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75679"/>
    <w:multiLevelType w:val="hybridMultilevel"/>
    <w:tmpl w:val="18B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B56FE"/>
    <w:multiLevelType w:val="hybridMultilevel"/>
    <w:tmpl w:val="5A18A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D44F6"/>
    <w:multiLevelType w:val="hybridMultilevel"/>
    <w:tmpl w:val="4E44E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07758"/>
    <w:multiLevelType w:val="hybridMultilevel"/>
    <w:tmpl w:val="5B4CC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4681D"/>
    <w:multiLevelType w:val="hybridMultilevel"/>
    <w:tmpl w:val="18B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F7808"/>
    <w:multiLevelType w:val="hybridMultilevel"/>
    <w:tmpl w:val="D8385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F2B5D"/>
    <w:multiLevelType w:val="hybridMultilevel"/>
    <w:tmpl w:val="C0F87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A403D"/>
    <w:multiLevelType w:val="hybridMultilevel"/>
    <w:tmpl w:val="6FC2E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A18E2"/>
    <w:multiLevelType w:val="hybridMultilevel"/>
    <w:tmpl w:val="6ED09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62BD2"/>
    <w:multiLevelType w:val="hybridMultilevel"/>
    <w:tmpl w:val="4E44E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804F0"/>
    <w:multiLevelType w:val="hybridMultilevel"/>
    <w:tmpl w:val="18B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A7670E"/>
    <w:multiLevelType w:val="hybridMultilevel"/>
    <w:tmpl w:val="5A18A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B0789A"/>
    <w:multiLevelType w:val="hybridMultilevel"/>
    <w:tmpl w:val="9FB0C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9F2FDA"/>
    <w:multiLevelType w:val="hybridMultilevel"/>
    <w:tmpl w:val="4E44E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7716E"/>
    <w:multiLevelType w:val="hybridMultilevel"/>
    <w:tmpl w:val="AE94D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8343A5"/>
    <w:multiLevelType w:val="hybridMultilevel"/>
    <w:tmpl w:val="5A18A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B52630"/>
    <w:multiLevelType w:val="hybridMultilevel"/>
    <w:tmpl w:val="6FC2E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278AE"/>
    <w:multiLevelType w:val="hybridMultilevel"/>
    <w:tmpl w:val="5B4CC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5520F"/>
    <w:multiLevelType w:val="hybridMultilevel"/>
    <w:tmpl w:val="5A18A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464A03"/>
    <w:multiLevelType w:val="hybridMultilevel"/>
    <w:tmpl w:val="6ED09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4180C"/>
    <w:multiLevelType w:val="hybridMultilevel"/>
    <w:tmpl w:val="99EA3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05497D"/>
    <w:multiLevelType w:val="hybridMultilevel"/>
    <w:tmpl w:val="6FC2E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0C59EA"/>
    <w:multiLevelType w:val="hybridMultilevel"/>
    <w:tmpl w:val="B840E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95E46"/>
    <w:multiLevelType w:val="hybridMultilevel"/>
    <w:tmpl w:val="9FB0C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16"/>
  </w:num>
  <w:num w:numId="4">
    <w:abstractNumId w:val="5"/>
  </w:num>
  <w:num w:numId="5">
    <w:abstractNumId w:val="32"/>
  </w:num>
  <w:num w:numId="6">
    <w:abstractNumId w:val="24"/>
  </w:num>
  <w:num w:numId="7">
    <w:abstractNumId w:val="9"/>
  </w:num>
  <w:num w:numId="8">
    <w:abstractNumId w:val="7"/>
  </w:num>
  <w:num w:numId="9">
    <w:abstractNumId w:val="15"/>
  </w:num>
  <w:num w:numId="10">
    <w:abstractNumId w:val="10"/>
  </w:num>
  <w:num w:numId="11">
    <w:abstractNumId w:val="2"/>
  </w:num>
  <w:num w:numId="12">
    <w:abstractNumId w:val="6"/>
  </w:num>
  <w:num w:numId="13">
    <w:abstractNumId w:val="11"/>
  </w:num>
  <w:num w:numId="14">
    <w:abstractNumId w:val="33"/>
  </w:num>
  <w:num w:numId="15">
    <w:abstractNumId w:val="27"/>
  </w:num>
  <w:num w:numId="16">
    <w:abstractNumId w:val="17"/>
  </w:num>
  <w:num w:numId="17">
    <w:abstractNumId w:val="1"/>
  </w:num>
  <w:num w:numId="18">
    <w:abstractNumId w:val="14"/>
  </w:num>
  <w:num w:numId="19">
    <w:abstractNumId w:val="20"/>
  </w:num>
  <w:num w:numId="20">
    <w:abstractNumId w:val="8"/>
  </w:num>
  <w:num w:numId="21">
    <w:abstractNumId w:val="18"/>
  </w:num>
  <w:num w:numId="22">
    <w:abstractNumId w:val="29"/>
  </w:num>
  <w:num w:numId="23">
    <w:abstractNumId w:val="28"/>
  </w:num>
  <w:num w:numId="24">
    <w:abstractNumId w:val="21"/>
  </w:num>
  <w:num w:numId="25">
    <w:abstractNumId w:val="25"/>
  </w:num>
  <w:num w:numId="26">
    <w:abstractNumId w:val="22"/>
  </w:num>
  <w:num w:numId="27">
    <w:abstractNumId w:val="0"/>
  </w:num>
  <w:num w:numId="28">
    <w:abstractNumId w:val="13"/>
  </w:num>
  <w:num w:numId="29">
    <w:abstractNumId w:val="3"/>
  </w:num>
  <w:num w:numId="30">
    <w:abstractNumId w:val="26"/>
  </w:num>
  <w:num w:numId="31">
    <w:abstractNumId w:val="31"/>
  </w:num>
  <w:num w:numId="32">
    <w:abstractNumId w:val="12"/>
  </w:num>
  <w:num w:numId="33">
    <w:abstractNumId w:val="19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59033E"/>
    <w:rsid w:val="000E67F4"/>
    <w:rsid w:val="00152B5E"/>
    <w:rsid w:val="0016033F"/>
    <w:rsid w:val="00171DB7"/>
    <w:rsid w:val="00181C54"/>
    <w:rsid w:val="00193A14"/>
    <w:rsid w:val="001B0B1D"/>
    <w:rsid w:val="001D7EDF"/>
    <w:rsid w:val="00231C64"/>
    <w:rsid w:val="00257B62"/>
    <w:rsid w:val="002A06F4"/>
    <w:rsid w:val="002D38F3"/>
    <w:rsid w:val="002D3F69"/>
    <w:rsid w:val="002F0C04"/>
    <w:rsid w:val="002F5F79"/>
    <w:rsid w:val="00365F7C"/>
    <w:rsid w:val="00371E25"/>
    <w:rsid w:val="003722D1"/>
    <w:rsid w:val="00376D8D"/>
    <w:rsid w:val="003A2E80"/>
    <w:rsid w:val="003D74A6"/>
    <w:rsid w:val="003F61BB"/>
    <w:rsid w:val="004013D3"/>
    <w:rsid w:val="004253A4"/>
    <w:rsid w:val="00431F6D"/>
    <w:rsid w:val="00437E9B"/>
    <w:rsid w:val="00442528"/>
    <w:rsid w:val="00450058"/>
    <w:rsid w:val="00452EC9"/>
    <w:rsid w:val="00484712"/>
    <w:rsid w:val="004A5917"/>
    <w:rsid w:val="004C062B"/>
    <w:rsid w:val="004E0F97"/>
    <w:rsid w:val="005005BA"/>
    <w:rsid w:val="00533209"/>
    <w:rsid w:val="00550605"/>
    <w:rsid w:val="005553EF"/>
    <w:rsid w:val="00560D65"/>
    <w:rsid w:val="00561297"/>
    <w:rsid w:val="00566EC5"/>
    <w:rsid w:val="0059033E"/>
    <w:rsid w:val="005B2252"/>
    <w:rsid w:val="005F0E46"/>
    <w:rsid w:val="00610580"/>
    <w:rsid w:val="006A599A"/>
    <w:rsid w:val="006C0411"/>
    <w:rsid w:val="006E7606"/>
    <w:rsid w:val="007114D1"/>
    <w:rsid w:val="007204BA"/>
    <w:rsid w:val="00725388"/>
    <w:rsid w:val="007407C4"/>
    <w:rsid w:val="00743022"/>
    <w:rsid w:val="007511A5"/>
    <w:rsid w:val="007956B6"/>
    <w:rsid w:val="007A71D0"/>
    <w:rsid w:val="007F0A94"/>
    <w:rsid w:val="00827699"/>
    <w:rsid w:val="0084623D"/>
    <w:rsid w:val="008701EA"/>
    <w:rsid w:val="008735C8"/>
    <w:rsid w:val="00880419"/>
    <w:rsid w:val="008923CA"/>
    <w:rsid w:val="008932A6"/>
    <w:rsid w:val="00893764"/>
    <w:rsid w:val="008A2D03"/>
    <w:rsid w:val="008C1613"/>
    <w:rsid w:val="008C22D5"/>
    <w:rsid w:val="008E6816"/>
    <w:rsid w:val="008F5D21"/>
    <w:rsid w:val="00931DCA"/>
    <w:rsid w:val="00940CD0"/>
    <w:rsid w:val="009628F9"/>
    <w:rsid w:val="00967499"/>
    <w:rsid w:val="00967F2F"/>
    <w:rsid w:val="0098500B"/>
    <w:rsid w:val="009953E7"/>
    <w:rsid w:val="009A1CF8"/>
    <w:rsid w:val="009B464E"/>
    <w:rsid w:val="009C7313"/>
    <w:rsid w:val="009F36C4"/>
    <w:rsid w:val="009F585C"/>
    <w:rsid w:val="00A6415D"/>
    <w:rsid w:val="00A65FC7"/>
    <w:rsid w:val="00B14D92"/>
    <w:rsid w:val="00B47DA9"/>
    <w:rsid w:val="00B63E4B"/>
    <w:rsid w:val="00B83B89"/>
    <w:rsid w:val="00BB31AF"/>
    <w:rsid w:val="00BD2B4D"/>
    <w:rsid w:val="00BE08A5"/>
    <w:rsid w:val="00BF0109"/>
    <w:rsid w:val="00BF6A33"/>
    <w:rsid w:val="00C0780A"/>
    <w:rsid w:val="00C2150A"/>
    <w:rsid w:val="00C24777"/>
    <w:rsid w:val="00C547B7"/>
    <w:rsid w:val="00C90D2A"/>
    <w:rsid w:val="00CF5F9B"/>
    <w:rsid w:val="00D10F1D"/>
    <w:rsid w:val="00D253EB"/>
    <w:rsid w:val="00D3061C"/>
    <w:rsid w:val="00D33034"/>
    <w:rsid w:val="00D8132E"/>
    <w:rsid w:val="00D829A2"/>
    <w:rsid w:val="00DA575F"/>
    <w:rsid w:val="00DB68C8"/>
    <w:rsid w:val="00DD03C8"/>
    <w:rsid w:val="00DE1E09"/>
    <w:rsid w:val="00DF0FA4"/>
    <w:rsid w:val="00DF2E19"/>
    <w:rsid w:val="00DF3C15"/>
    <w:rsid w:val="00DF7AFE"/>
    <w:rsid w:val="00E34427"/>
    <w:rsid w:val="00E72F55"/>
    <w:rsid w:val="00EA10FE"/>
    <w:rsid w:val="00EA64E6"/>
    <w:rsid w:val="00EF6E4E"/>
    <w:rsid w:val="00F05A15"/>
    <w:rsid w:val="00F13C0E"/>
    <w:rsid w:val="00F437F7"/>
    <w:rsid w:val="00F72224"/>
    <w:rsid w:val="00F93A98"/>
    <w:rsid w:val="00F97FF8"/>
    <w:rsid w:val="00FA473B"/>
    <w:rsid w:val="00FC6B75"/>
    <w:rsid w:val="00FD2CB1"/>
    <w:rsid w:val="00FE492A"/>
    <w:rsid w:val="00FE5205"/>
    <w:rsid w:val="00FF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3E"/>
    <w:pPr>
      <w:jc w:val="both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9033E"/>
    <w:pPr>
      <w:spacing w:line="400" w:lineRule="exact"/>
    </w:pPr>
    <w:rPr>
      <w:snapToGrid w:val="0"/>
      <w:szCs w:val="20"/>
    </w:rPr>
  </w:style>
  <w:style w:type="table" w:styleId="TableGrid">
    <w:name w:val="Table Grid"/>
    <w:basedOn w:val="TableNormal"/>
    <w:rsid w:val="00590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13D3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A47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A473B"/>
    <w:rPr>
      <w:rFonts w:ascii=".VnTime" w:hAnsi=".VnTime"/>
      <w:sz w:val="28"/>
      <w:szCs w:val="28"/>
    </w:rPr>
  </w:style>
  <w:style w:type="paragraph" w:customStyle="1" w:styleId="monhoc">
    <w:name w:val="monhoc"/>
    <w:basedOn w:val="Normal"/>
    <w:rsid w:val="00FA473B"/>
    <w:pPr>
      <w:spacing w:before="120" w:after="120"/>
      <w:jc w:val="center"/>
    </w:pPr>
    <w:rPr>
      <w:rFonts w:ascii=".VnTimeH" w:hAnsi=".VnTimeH"/>
      <w:sz w:val="24"/>
      <w:szCs w:val="20"/>
    </w:rPr>
  </w:style>
  <w:style w:type="paragraph" w:styleId="Header">
    <w:name w:val="header"/>
    <w:basedOn w:val="Normal"/>
    <w:link w:val="HeaderChar"/>
    <w:rsid w:val="00FA473B"/>
    <w:pPr>
      <w:tabs>
        <w:tab w:val="center" w:pos="4320"/>
        <w:tab w:val="right" w:pos="8640"/>
      </w:tabs>
      <w:jc w:val="left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A473B"/>
    <w:rPr>
      <w:rFonts w:ascii=".VnTime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Tel: 0280.757086</Company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Dat Viet JSC</dc:creator>
  <cp:lastModifiedBy>ANNAM</cp:lastModifiedBy>
  <cp:revision>23</cp:revision>
  <cp:lastPrinted>2015-04-15T10:09:00Z</cp:lastPrinted>
  <dcterms:created xsi:type="dcterms:W3CDTF">2015-04-15T06:45:00Z</dcterms:created>
  <dcterms:modified xsi:type="dcterms:W3CDTF">2017-04-11T09:57:00Z</dcterms:modified>
</cp:coreProperties>
</file>